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DC" w:rsidRPr="00373DDB" w:rsidRDefault="00F01AE0">
      <w:pPr>
        <w:rPr>
          <w:rFonts w:ascii="Arial" w:hAnsi="Arial" w:cs="Arial"/>
          <w:sz w:val="28"/>
          <w:szCs w:val="28"/>
          <w:lang w:val="en-GB"/>
        </w:rPr>
      </w:pPr>
      <w:r w:rsidRPr="00373DDB">
        <w:rPr>
          <w:rFonts w:ascii="Arial" w:hAnsi="Arial" w:cs="Arial"/>
          <w:sz w:val="28"/>
          <w:szCs w:val="28"/>
          <w:lang w:val="en-GB"/>
        </w:rPr>
        <w:t xml:space="preserve">Ensuring </w:t>
      </w:r>
      <w:r w:rsidR="001C07FD" w:rsidRPr="00373DDB">
        <w:rPr>
          <w:rFonts w:ascii="Arial" w:hAnsi="Arial" w:cs="Arial"/>
          <w:sz w:val="28"/>
          <w:szCs w:val="28"/>
          <w:lang w:val="en-GB"/>
        </w:rPr>
        <w:t xml:space="preserve">balanced </w:t>
      </w:r>
      <w:r w:rsidRPr="00373DDB">
        <w:rPr>
          <w:rFonts w:ascii="Arial" w:hAnsi="Arial" w:cs="Arial"/>
          <w:sz w:val="28"/>
          <w:szCs w:val="28"/>
          <w:lang w:val="en-GB"/>
        </w:rPr>
        <w:t>representation of</w:t>
      </w:r>
      <w:r w:rsidR="000D39DC" w:rsidRPr="00373DDB">
        <w:rPr>
          <w:rFonts w:ascii="Arial" w:hAnsi="Arial" w:cs="Arial"/>
          <w:sz w:val="28"/>
          <w:szCs w:val="28"/>
          <w:lang w:val="en-GB"/>
        </w:rPr>
        <w:t xml:space="preserve"> under represented groups in EBU board and activities</w:t>
      </w:r>
    </w:p>
    <w:p w:rsidR="000D39DC" w:rsidRPr="00373DDB" w:rsidRDefault="000D39DC">
      <w:pPr>
        <w:rPr>
          <w:rFonts w:ascii="Arial" w:hAnsi="Arial" w:cs="Arial"/>
          <w:sz w:val="28"/>
          <w:szCs w:val="28"/>
          <w:lang w:val="en-GB"/>
        </w:rPr>
      </w:pPr>
    </w:p>
    <w:p w:rsidR="000D39DC" w:rsidRPr="00373DDB" w:rsidRDefault="000D39DC">
      <w:pPr>
        <w:rPr>
          <w:rFonts w:ascii="Arial" w:hAnsi="Arial" w:cs="Arial"/>
          <w:sz w:val="28"/>
          <w:szCs w:val="28"/>
          <w:lang w:val="en-GB"/>
        </w:rPr>
      </w:pPr>
      <w:r w:rsidRPr="00373DDB">
        <w:rPr>
          <w:rFonts w:ascii="Arial" w:hAnsi="Arial" w:cs="Arial"/>
          <w:sz w:val="28"/>
          <w:szCs w:val="28"/>
          <w:lang w:val="en-GB"/>
        </w:rPr>
        <w:t xml:space="preserve">Action 20 in the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presented </w:t>
      </w:r>
      <w:r w:rsidRPr="00373DDB">
        <w:rPr>
          <w:rFonts w:ascii="Arial" w:hAnsi="Arial" w:cs="Arial"/>
          <w:sz w:val="28"/>
          <w:szCs w:val="28"/>
          <w:lang w:val="en-GB"/>
        </w:rPr>
        <w:t>Strategic Orientation states that EBU should strive towards inclusion of under represented groups. This issue has been addressed at several EBU general assemblies yet the nominations for this gener</w:t>
      </w:r>
      <w:r w:rsidR="00EF7A12" w:rsidRPr="00373DDB">
        <w:rPr>
          <w:rFonts w:ascii="Arial" w:hAnsi="Arial" w:cs="Arial"/>
          <w:sz w:val="28"/>
          <w:szCs w:val="28"/>
          <w:lang w:val="en-GB"/>
        </w:rPr>
        <w:t>al assembly have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 not yielded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significant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improvement on the matter. This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raises some questions as for example which are </w:t>
      </w:r>
      <w:r w:rsidRPr="00373DDB">
        <w:rPr>
          <w:rFonts w:ascii="Arial" w:hAnsi="Arial" w:cs="Arial"/>
          <w:sz w:val="28"/>
          <w:szCs w:val="28"/>
          <w:lang w:val="en-GB"/>
        </w:rPr>
        <w:t>the me</w:t>
      </w:r>
      <w:bookmarkStart w:id="0" w:name="_GoBack"/>
      <w:bookmarkEnd w:id="0"/>
      <w:r w:rsidRPr="00373DDB">
        <w:rPr>
          <w:rFonts w:ascii="Arial" w:hAnsi="Arial" w:cs="Arial"/>
          <w:sz w:val="28"/>
          <w:szCs w:val="28"/>
          <w:lang w:val="en-GB"/>
        </w:rPr>
        <w:t>chanisms</w:t>
      </w:r>
      <w:r w:rsidR="00EF7A12" w:rsidRPr="00373DDB">
        <w:rPr>
          <w:rFonts w:ascii="Arial" w:hAnsi="Arial" w:cs="Arial"/>
          <w:sz w:val="28"/>
          <w:szCs w:val="28"/>
          <w:lang w:val="en-GB"/>
        </w:rPr>
        <w:t xml:space="preserve"> preventing fair representation?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 Is it structural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issues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preventing member organisations form nominating and including all groups in EBU matters? Is it the nature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and organisation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of the EBU work? The </w:t>
      </w:r>
      <w:r w:rsidR="006E4258" w:rsidRPr="00373DDB">
        <w:rPr>
          <w:rFonts w:ascii="Arial" w:hAnsi="Arial" w:cs="Arial"/>
          <w:sz w:val="28"/>
          <w:szCs w:val="28"/>
          <w:lang w:val="en-GB"/>
        </w:rPr>
        <w:t>11</w:t>
      </w:r>
      <w:r w:rsidR="006E4258" w:rsidRPr="00373DDB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 </w:t>
      </w:r>
      <w:r w:rsidRPr="00373DDB">
        <w:rPr>
          <w:rFonts w:ascii="Arial" w:hAnsi="Arial" w:cs="Arial"/>
          <w:sz w:val="28"/>
          <w:szCs w:val="28"/>
          <w:lang w:val="en-GB"/>
        </w:rPr>
        <w:t>EBU General Assembly therefore resolves that:</w:t>
      </w:r>
    </w:p>
    <w:p w:rsidR="000D39DC" w:rsidRPr="00373DDB" w:rsidRDefault="000D39DC" w:rsidP="000D39D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373DDB">
        <w:rPr>
          <w:rFonts w:ascii="Arial" w:hAnsi="Arial" w:cs="Arial"/>
          <w:sz w:val="28"/>
          <w:szCs w:val="28"/>
          <w:lang w:val="en-GB"/>
        </w:rPr>
        <w:t>The EBU board conduct an investigation into the reasons and mechanisms preventing balanced representation</w:t>
      </w:r>
      <w:r w:rsidR="006E4258" w:rsidRPr="00373DDB">
        <w:rPr>
          <w:rFonts w:ascii="Arial" w:hAnsi="Arial" w:cs="Arial"/>
          <w:sz w:val="28"/>
          <w:szCs w:val="28"/>
          <w:lang w:val="en-GB"/>
        </w:rPr>
        <w:t>.</w:t>
      </w:r>
    </w:p>
    <w:p w:rsidR="00101CF9" w:rsidRPr="00373DDB" w:rsidRDefault="000D39DC" w:rsidP="000D39D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373DDB">
        <w:rPr>
          <w:rFonts w:ascii="Arial" w:hAnsi="Arial" w:cs="Arial"/>
          <w:sz w:val="28"/>
          <w:szCs w:val="28"/>
          <w:lang w:val="en-GB"/>
        </w:rPr>
        <w:t xml:space="preserve">The EBU board ensure results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and recommendations from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this investigation are made available to all members well in advance of the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EBU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general assembly </w:t>
      </w:r>
      <w:r w:rsidR="006E4258" w:rsidRPr="00373DDB">
        <w:rPr>
          <w:rFonts w:ascii="Arial" w:hAnsi="Arial" w:cs="Arial"/>
          <w:sz w:val="28"/>
          <w:szCs w:val="28"/>
          <w:lang w:val="en-GB"/>
        </w:rPr>
        <w:t xml:space="preserve">2023 </w:t>
      </w:r>
      <w:r w:rsidRPr="00373DDB">
        <w:rPr>
          <w:rFonts w:ascii="Arial" w:hAnsi="Arial" w:cs="Arial"/>
          <w:sz w:val="28"/>
          <w:szCs w:val="28"/>
          <w:lang w:val="en-GB"/>
        </w:rPr>
        <w:t xml:space="preserve">in order for this information to be considered prior to nominations. </w:t>
      </w:r>
    </w:p>
    <w:p w:rsidR="000D39DC" w:rsidRPr="00373DDB" w:rsidRDefault="000D39DC" w:rsidP="000D39DC">
      <w:pPr>
        <w:rPr>
          <w:rFonts w:ascii="Arial" w:hAnsi="Arial" w:cs="Arial"/>
          <w:sz w:val="28"/>
          <w:szCs w:val="28"/>
          <w:lang w:val="en-GB"/>
        </w:rPr>
      </w:pPr>
    </w:p>
    <w:p w:rsidR="000D39DC" w:rsidRPr="00373DDB" w:rsidRDefault="000D39DC" w:rsidP="000D39DC">
      <w:pPr>
        <w:rPr>
          <w:rFonts w:ascii="Arial" w:hAnsi="Arial" w:cs="Arial"/>
          <w:sz w:val="28"/>
          <w:szCs w:val="28"/>
          <w:lang w:val="en-GB"/>
        </w:rPr>
      </w:pPr>
    </w:p>
    <w:sectPr w:rsidR="000D39DC" w:rsidRPr="00373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33F8B"/>
    <w:multiLevelType w:val="hybridMultilevel"/>
    <w:tmpl w:val="ADA64962"/>
    <w:lvl w:ilvl="0" w:tplc="82F09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0"/>
    <w:rsid w:val="000D39DC"/>
    <w:rsid w:val="00101CF9"/>
    <w:rsid w:val="001C07FD"/>
    <w:rsid w:val="00373DDB"/>
    <w:rsid w:val="006E4258"/>
    <w:rsid w:val="00EF7A12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1A7C-5668-4A82-9A9B-7003C4F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876</Characters>
  <Application>Microsoft Office Word</Application>
  <DocSecurity>0</DocSecurity>
  <Lines>7</Lines>
  <Paragraphs>2</Paragraphs>
  <ScaleCrop>false</ScaleCrop>
  <Company>Aalborg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Stentoft</dc:creator>
  <cp:keywords/>
  <dc:description/>
  <cp:lastModifiedBy>Secretariat</cp:lastModifiedBy>
  <cp:revision>6</cp:revision>
  <dcterms:created xsi:type="dcterms:W3CDTF">2019-10-28T11:45:00Z</dcterms:created>
  <dcterms:modified xsi:type="dcterms:W3CDTF">2019-10-28T15:56:00Z</dcterms:modified>
</cp:coreProperties>
</file>