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F0" w:rsidRDefault="00FC4B33" w:rsidP="00D46957">
      <w:r>
        <w:rPr>
          <w:noProof/>
          <w:lang w:val="fr-FR" w:eastAsia="fr-FR"/>
        </w:rPr>
        <w:drawing>
          <wp:anchor distT="0" distB="0" distL="114300" distR="114300" simplePos="0" relativeHeight="251658240" behindDoc="1" locked="0" layoutInCell="1" allowOverlap="1" wp14:anchorId="02EE4128" wp14:editId="37B09D32">
            <wp:simplePos x="0" y="0"/>
            <wp:positionH relativeFrom="column">
              <wp:posOffset>3884930</wp:posOffset>
            </wp:positionH>
            <wp:positionV relativeFrom="paragraph">
              <wp:posOffset>-90170</wp:posOffset>
            </wp:positionV>
            <wp:extent cx="1757045" cy="995680"/>
            <wp:effectExtent l="0" t="0" r="0" b="0"/>
            <wp:wrapTight wrapText="bothSides">
              <wp:wrapPolygon edited="0">
                <wp:start x="0" y="0"/>
                <wp:lineTo x="0" y="21077"/>
                <wp:lineTo x="21311" y="21077"/>
                <wp:lineTo x="21311" y="0"/>
                <wp:lineTo x="0" y="0"/>
              </wp:wrapPolygon>
            </wp:wrapTight>
            <wp:docPr id="3" name="Grafik 3" title="Logo of BSVÖ, the Austrian Federation of the Blind and Partially S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bauer\Desktop\Internationale Zusammenarbeit\BSVÖ\Logos BSVÖ\BSVÖ_Logo_NEU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8F6">
        <w:rPr>
          <w:noProof/>
          <w:color w:val="1F497D"/>
          <w:lang w:val="fr-FR" w:eastAsia="fr-FR"/>
        </w:rPr>
        <w:drawing>
          <wp:inline distT="0" distB="0" distL="0" distR="0" wp14:anchorId="0F56E78D" wp14:editId="36854FF6">
            <wp:extent cx="1510665" cy="655955"/>
            <wp:effectExtent l="0" t="0" r="0" b="0"/>
            <wp:docPr id="4" name="Bildobjekt 4" title="Logo of SRF, the Swedish Association of the Visually Impa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10665" cy="655955"/>
                    </a:xfrm>
                    <a:prstGeom prst="rect">
                      <a:avLst/>
                    </a:prstGeom>
                    <a:noFill/>
                    <a:ln>
                      <a:noFill/>
                    </a:ln>
                  </pic:spPr>
                </pic:pic>
              </a:graphicData>
            </a:graphic>
          </wp:inline>
        </w:drawing>
      </w:r>
    </w:p>
    <w:p w:rsidR="008446F0" w:rsidRDefault="008446F0" w:rsidP="00D46957"/>
    <w:p w:rsidR="008446F0" w:rsidRDefault="008446F0" w:rsidP="00D46957"/>
    <w:p w:rsidR="008446F0" w:rsidRDefault="008446F0" w:rsidP="00D46957"/>
    <w:p w:rsidR="00F30EFD" w:rsidRDefault="00F30EFD" w:rsidP="00D46957"/>
    <w:p w:rsidR="008446F0" w:rsidRPr="00B10510" w:rsidRDefault="008446F0" w:rsidP="008446F0">
      <w:pPr>
        <w:jc w:val="center"/>
        <w:rPr>
          <w:b/>
          <w:sz w:val="48"/>
          <w:szCs w:val="48"/>
        </w:rPr>
      </w:pPr>
      <w:r w:rsidRPr="00B10510">
        <w:rPr>
          <w:b/>
          <w:sz w:val="48"/>
          <w:szCs w:val="48"/>
        </w:rPr>
        <w:t>GEAR</w:t>
      </w:r>
      <w:r w:rsidR="00B10510">
        <w:rPr>
          <w:b/>
          <w:sz w:val="48"/>
          <w:szCs w:val="48"/>
        </w:rPr>
        <w:t xml:space="preserve"> - </w:t>
      </w:r>
      <w:r w:rsidRPr="00B10510">
        <w:rPr>
          <w:b/>
          <w:sz w:val="48"/>
          <w:szCs w:val="48"/>
        </w:rPr>
        <w:t>GENDER EQUALITY AWARENESS</w:t>
      </w:r>
      <w:r w:rsidR="00496FB2">
        <w:rPr>
          <w:b/>
          <w:sz w:val="48"/>
          <w:szCs w:val="48"/>
        </w:rPr>
        <w:t>-</w:t>
      </w:r>
      <w:r w:rsidRPr="00B10510">
        <w:rPr>
          <w:b/>
          <w:sz w:val="48"/>
          <w:szCs w:val="48"/>
        </w:rPr>
        <w:t>RAISING</w:t>
      </w:r>
    </w:p>
    <w:p w:rsidR="008446F0" w:rsidRPr="008446F0" w:rsidRDefault="008446F0" w:rsidP="008446F0">
      <w:pPr>
        <w:rPr>
          <w:szCs w:val="28"/>
        </w:rPr>
      </w:pPr>
    </w:p>
    <w:p w:rsidR="008446F0" w:rsidRPr="00B10510" w:rsidRDefault="008446F0" w:rsidP="00B10510">
      <w:pPr>
        <w:pStyle w:val="Titre"/>
        <w:rPr>
          <w:b/>
        </w:rPr>
      </w:pPr>
    </w:p>
    <w:p w:rsidR="008446F0" w:rsidRPr="00B10510" w:rsidRDefault="008446F0" w:rsidP="00B10510">
      <w:pPr>
        <w:pStyle w:val="Titre"/>
        <w:rPr>
          <w:b/>
          <w:sz w:val="36"/>
        </w:rPr>
      </w:pPr>
      <w:r w:rsidRPr="00B10510">
        <w:rPr>
          <w:b/>
          <w:sz w:val="36"/>
        </w:rPr>
        <w:t xml:space="preserve">Report </w:t>
      </w:r>
      <w:r w:rsidRPr="0068337D">
        <w:rPr>
          <w:b/>
          <w:sz w:val="36"/>
        </w:rPr>
        <w:t xml:space="preserve">on the </w:t>
      </w:r>
      <w:r w:rsidR="00581E58" w:rsidRPr="0068337D">
        <w:rPr>
          <w:b/>
          <w:sz w:val="36"/>
        </w:rPr>
        <w:t xml:space="preserve">status </w:t>
      </w:r>
      <w:r w:rsidRPr="0068337D">
        <w:rPr>
          <w:b/>
          <w:sz w:val="36"/>
        </w:rPr>
        <w:t>of</w:t>
      </w:r>
      <w:r w:rsidRPr="00B10510">
        <w:rPr>
          <w:b/>
          <w:sz w:val="36"/>
        </w:rPr>
        <w:t xml:space="preserve"> gender equality in EBU member organizations</w:t>
      </w:r>
    </w:p>
    <w:p w:rsidR="008446F0" w:rsidRDefault="008446F0" w:rsidP="00D46957"/>
    <w:p w:rsidR="008446F0" w:rsidRDefault="008446F0" w:rsidP="00D46957"/>
    <w:p w:rsidR="008446F0" w:rsidRDefault="008446F0" w:rsidP="00D46957"/>
    <w:p w:rsidR="008446F0" w:rsidRDefault="008446F0" w:rsidP="00D46957"/>
    <w:p w:rsidR="008446F0" w:rsidRDefault="008446F0" w:rsidP="00D46957"/>
    <w:p w:rsidR="008446F0" w:rsidRDefault="00D775B8" w:rsidP="00D775B8">
      <w:pPr>
        <w:jc w:val="center"/>
      </w:pPr>
      <w:r w:rsidRPr="00D775B8">
        <w:rPr>
          <w:noProof/>
          <w:lang w:val="fr-FR" w:eastAsia="fr-FR"/>
        </w:rPr>
        <w:drawing>
          <wp:inline distT="0" distB="0" distL="0" distR="0">
            <wp:extent cx="4216036" cy="1535430"/>
            <wp:effectExtent l="0" t="0" r="0" b="7620"/>
            <wp:docPr id="6" name="Image 6"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22" cy="1538885"/>
                    </a:xfrm>
                    <a:prstGeom prst="rect">
                      <a:avLst/>
                    </a:prstGeom>
                    <a:noFill/>
                    <a:ln>
                      <a:noFill/>
                    </a:ln>
                  </pic:spPr>
                </pic:pic>
              </a:graphicData>
            </a:graphic>
          </wp:inline>
        </w:drawing>
      </w:r>
    </w:p>
    <w:p w:rsidR="008446F0" w:rsidRDefault="008446F0" w:rsidP="00D46957"/>
    <w:p w:rsidR="008446F0" w:rsidRDefault="008446F0" w:rsidP="00D46957"/>
    <w:p w:rsidR="00496FB2" w:rsidRDefault="00496FB2" w:rsidP="00D46957"/>
    <w:p w:rsidR="00496FB2" w:rsidRDefault="00496FB2" w:rsidP="00D46957"/>
    <w:p w:rsidR="00496FB2" w:rsidRDefault="00496FB2" w:rsidP="00D46957"/>
    <w:p w:rsidR="00496FB2" w:rsidRDefault="00496FB2" w:rsidP="00D46957"/>
    <w:p w:rsidR="008446F0" w:rsidRDefault="008446F0" w:rsidP="00D46957"/>
    <w:p w:rsidR="00BE6746" w:rsidRPr="00B10510" w:rsidRDefault="008446F0" w:rsidP="00496FB2">
      <w:r w:rsidRPr="00D46957">
        <w:rPr>
          <w:szCs w:val="28"/>
        </w:rPr>
        <w:t xml:space="preserve">The survey was carried out </w:t>
      </w:r>
      <w:r w:rsidR="00496FB2">
        <w:rPr>
          <w:szCs w:val="28"/>
        </w:rPr>
        <w:t xml:space="preserve">from </w:t>
      </w:r>
      <w:r w:rsidRPr="00D46957">
        <w:rPr>
          <w:szCs w:val="28"/>
        </w:rPr>
        <w:t>March</w:t>
      </w:r>
      <w:r w:rsidR="00496FB2">
        <w:rPr>
          <w:szCs w:val="28"/>
        </w:rPr>
        <w:t xml:space="preserve"> to </w:t>
      </w:r>
      <w:r w:rsidRPr="00D46957">
        <w:rPr>
          <w:szCs w:val="28"/>
        </w:rPr>
        <w:t xml:space="preserve">May 2018 by the </w:t>
      </w:r>
      <w:r w:rsidR="00496FB2" w:rsidRPr="00496FB2">
        <w:rPr>
          <w:szCs w:val="28"/>
        </w:rPr>
        <w:t>Swedish Association of the Visually Impaired</w:t>
      </w:r>
      <w:r w:rsidRPr="00D46957">
        <w:rPr>
          <w:szCs w:val="28"/>
        </w:rPr>
        <w:t xml:space="preserve"> (SRF) as the first step of the </w:t>
      </w:r>
      <w:r w:rsidR="00496FB2">
        <w:rPr>
          <w:szCs w:val="28"/>
        </w:rPr>
        <w:t>GEAR (</w:t>
      </w:r>
      <w:r w:rsidRPr="00D46957">
        <w:rPr>
          <w:szCs w:val="28"/>
        </w:rPr>
        <w:t>Gender Equa</w:t>
      </w:r>
      <w:r w:rsidR="00B10510">
        <w:rPr>
          <w:szCs w:val="28"/>
        </w:rPr>
        <w:t>lity Awareness</w:t>
      </w:r>
      <w:r w:rsidR="00496FB2">
        <w:rPr>
          <w:szCs w:val="28"/>
        </w:rPr>
        <w:t>-</w:t>
      </w:r>
      <w:r w:rsidR="00B10510">
        <w:rPr>
          <w:szCs w:val="28"/>
        </w:rPr>
        <w:t>Raising</w:t>
      </w:r>
      <w:r w:rsidR="00496FB2">
        <w:rPr>
          <w:szCs w:val="28"/>
        </w:rPr>
        <w:t>)</w:t>
      </w:r>
      <w:r w:rsidR="00B10510">
        <w:rPr>
          <w:szCs w:val="28"/>
        </w:rPr>
        <w:t xml:space="preserve"> activity.</w:t>
      </w:r>
      <w:r>
        <w:br w:type="column"/>
      </w:r>
      <w:r w:rsidR="00B10510" w:rsidRPr="00496FB2">
        <w:rPr>
          <w:rStyle w:val="Titre1Car"/>
        </w:rPr>
        <w:lastRenderedPageBreak/>
        <w:t>INTRODUCTION</w:t>
      </w:r>
    </w:p>
    <w:p w:rsidR="00BE6746" w:rsidRPr="00067308" w:rsidRDefault="00BE6746" w:rsidP="00BE6746">
      <w:pPr>
        <w:rPr>
          <w:rFonts w:cs="Arial"/>
          <w:szCs w:val="28"/>
        </w:rPr>
      </w:pPr>
    </w:p>
    <w:p w:rsidR="00BE6746" w:rsidRPr="00067308" w:rsidRDefault="00BE6746" w:rsidP="00BE6746">
      <w:pPr>
        <w:rPr>
          <w:rFonts w:cs="Arial"/>
          <w:szCs w:val="28"/>
        </w:rPr>
      </w:pPr>
      <w:r w:rsidRPr="00067308">
        <w:rPr>
          <w:rFonts w:cs="Arial"/>
          <w:szCs w:val="28"/>
        </w:rPr>
        <w:t xml:space="preserve">The purpose of the </w:t>
      </w:r>
      <w:r w:rsidR="00A17356" w:rsidRPr="00067308">
        <w:rPr>
          <w:rFonts w:cs="Arial"/>
          <w:szCs w:val="28"/>
        </w:rPr>
        <w:t>survey</w:t>
      </w:r>
      <w:r w:rsidRPr="00067308">
        <w:rPr>
          <w:rFonts w:cs="Arial"/>
          <w:szCs w:val="28"/>
        </w:rPr>
        <w:t xml:space="preserve"> </w:t>
      </w:r>
      <w:r w:rsidR="00A56EC7" w:rsidRPr="00067308">
        <w:rPr>
          <w:rFonts w:cs="Arial"/>
          <w:szCs w:val="28"/>
        </w:rPr>
        <w:t>wa</w:t>
      </w:r>
      <w:r w:rsidRPr="00067308">
        <w:rPr>
          <w:rFonts w:cs="Arial"/>
          <w:szCs w:val="28"/>
        </w:rPr>
        <w:t>s to</w:t>
      </w:r>
      <w:r w:rsidR="00BC1C02" w:rsidRPr="00067308">
        <w:rPr>
          <w:rFonts w:cs="Arial"/>
          <w:szCs w:val="28"/>
        </w:rPr>
        <w:t xml:space="preserve"> learn how </w:t>
      </w:r>
      <w:r w:rsidR="00BC1C02" w:rsidRPr="00067308">
        <w:rPr>
          <w:rFonts w:cs="Arial"/>
          <w:szCs w:val="28"/>
          <w:lang w:val="en"/>
        </w:rPr>
        <w:t>gender equality work is progressing</w:t>
      </w:r>
      <w:r w:rsidR="00581E58">
        <w:rPr>
          <w:rFonts w:cs="Arial"/>
          <w:szCs w:val="28"/>
          <w:lang w:val="en"/>
        </w:rPr>
        <w:t xml:space="preserve"> and also to </w:t>
      </w:r>
      <w:r w:rsidR="00F30B4B" w:rsidRPr="00067308">
        <w:rPr>
          <w:rFonts w:cs="Arial"/>
          <w:szCs w:val="28"/>
        </w:rPr>
        <w:t>get</w:t>
      </w:r>
      <w:r w:rsidR="00731C4E" w:rsidRPr="00067308">
        <w:rPr>
          <w:rFonts w:cs="Arial"/>
          <w:szCs w:val="28"/>
        </w:rPr>
        <w:t xml:space="preserve"> an idea to what extent gender equality</w:t>
      </w:r>
      <w:r w:rsidR="00082619" w:rsidRPr="00067308">
        <w:rPr>
          <w:rFonts w:cs="Arial"/>
          <w:szCs w:val="28"/>
        </w:rPr>
        <w:t xml:space="preserve"> </w:t>
      </w:r>
      <w:r w:rsidR="00A12CED" w:rsidRPr="00067308">
        <w:rPr>
          <w:rFonts w:cs="Arial"/>
          <w:szCs w:val="28"/>
        </w:rPr>
        <w:t>thinking</w:t>
      </w:r>
      <w:r w:rsidR="00731C4E" w:rsidRPr="00067308">
        <w:rPr>
          <w:rFonts w:cs="Arial"/>
          <w:szCs w:val="28"/>
        </w:rPr>
        <w:t xml:space="preserve"> is part of the work in the member o</w:t>
      </w:r>
      <w:r w:rsidR="00397DB2" w:rsidRPr="00067308">
        <w:rPr>
          <w:rFonts w:cs="Arial"/>
          <w:szCs w:val="28"/>
        </w:rPr>
        <w:t>rganisation</w:t>
      </w:r>
      <w:r w:rsidR="00731C4E" w:rsidRPr="00067308">
        <w:rPr>
          <w:rFonts w:cs="Arial"/>
          <w:szCs w:val="28"/>
        </w:rPr>
        <w:t xml:space="preserve">s. The results from the survey will </w:t>
      </w:r>
      <w:r w:rsidR="00A56EC7" w:rsidRPr="00067308">
        <w:rPr>
          <w:rFonts w:cs="Arial"/>
          <w:szCs w:val="28"/>
        </w:rPr>
        <w:t xml:space="preserve">be used as a </w:t>
      </w:r>
      <w:r w:rsidR="00731C4E" w:rsidRPr="00067308">
        <w:rPr>
          <w:rFonts w:cs="Arial"/>
          <w:szCs w:val="28"/>
        </w:rPr>
        <w:t xml:space="preserve">basis for further discussions and </w:t>
      </w:r>
      <w:r w:rsidR="00082619" w:rsidRPr="00067308">
        <w:rPr>
          <w:rFonts w:cs="Arial"/>
          <w:szCs w:val="28"/>
        </w:rPr>
        <w:t>for</w:t>
      </w:r>
      <w:r w:rsidR="00A56EC7" w:rsidRPr="00067308">
        <w:rPr>
          <w:rFonts w:cs="Arial"/>
          <w:szCs w:val="28"/>
        </w:rPr>
        <w:t xml:space="preserve"> design</w:t>
      </w:r>
      <w:r w:rsidR="00082619" w:rsidRPr="00067308">
        <w:rPr>
          <w:rFonts w:cs="Arial"/>
          <w:szCs w:val="28"/>
        </w:rPr>
        <w:t>ing</w:t>
      </w:r>
      <w:r w:rsidR="00A56EC7" w:rsidRPr="00067308">
        <w:rPr>
          <w:rFonts w:cs="Arial"/>
          <w:szCs w:val="28"/>
        </w:rPr>
        <w:t xml:space="preserve"> measures hopefully leading to increased participation by </w:t>
      </w:r>
      <w:r w:rsidR="00A17356" w:rsidRPr="00067308">
        <w:rPr>
          <w:rFonts w:cs="Arial"/>
          <w:szCs w:val="28"/>
        </w:rPr>
        <w:t>blind and part</w:t>
      </w:r>
      <w:r w:rsidR="00C75142" w:rsidRPr="00067308">
        <w:rPr>
          <w:rFonts w:cs="Arial"/>
          <w:szCs w:val="28"/>
        </w:rPr>
        <w:t>i</w:t>
      </w:r>
      <w:r w:rsidR="00A17356" w:rsidRPr="00067308">
        <w:rPr>
          <w:rFonts w:cs="Arial"/>
          <w:szCs w:val="28"/>
        </w:rPr>
        <w:t xml:space="preserve">ally sighted </w:t>
      </w:r>
      <w:r w:rsidR="00A56EC7" w:rsidRPr="00067308">
        <w:rPr>
          <w:rFonts w:cs="Arial"/>
          <w:szCs w:val="28"/>
        </w:rPr>
        <w:t>women in decision-making bodies throughout the member o</w:t>
      </w:r>
      <w:r w:rsidR="00397DB2" w:rsidRPr="00067308">
        <w:rPr>
          <w:rFonts w:cs="Arial"/>
          <w:szCs w:val="28"/>
        </w:rPr>
        <w:t>rganisation</w:t>
      </w:r>
      <w:r w:rsidR="00A56EC7" w:rsidRPr="00067308">
        <w:rPr>
          <w:rFonts w:cs="Arial"/>
          <w:szCs w:val="28"/>
        </w:rPr>
        <w:t xml:space="preserve">s. </w:t>
      </w:r>
    </w:p>
    <w:p w:rsidR="00867ACE" w:rsidRDefault="00867ACE" w:rsidP="00867ACE"/>
    <w:p w:rsidR="00643D3F" w:rsidRDefault="00643D3F" w:rsidP="00B10510"/>
    <w:p w:rsidR="00BE6746" w:rsidRPr="00B10510" w:rsidRDefault="00B10510" w:rsidP="00B10510">
      <w:pPr>
        <w:pStyle w:val="Titre1"/>
      </w:pPr>
      <w:r w:rsidRPr="00B10510">
        <w:t>RESULTS</w:t>
      </w:r>
    </w:p>
    <w:p w:rsidR="00713204" w:rsidRPr="00067308" w:rsidRDefault="00713204" w:rsidP="00713204">
      <w:pPr>
        <w:rPr>
          <w:rFonts w:cs="Arial"/>
          <w:szCs w:val="28"/>
        </w:rPr>
      </w:pPr>
    </w:p>
    <w:p w:rsidR="00DC50B8" w:rsidRPr="00067308" w:rsidRDefault="00713204" w:rsidP="00713204">
      <w:pPr>
        <w:rPr>
          <w:rFonts w:cs="Arial"/>
          <w:szCs w:val="28"/>
        </w:rPr>
      </w:pPr>
      <w:r w:rsidRPr="00067308">
        <w:rPr>
          <w:rFonts w:cs="Arial"/>
          <w:szCs w:val="28"/>
        </w:rPr>
        <w:t xml:space="preserve">All </w:t>
      </w:r>
      <w:r w:rsidR="000C38CC" w:rsidRPr="00067308">
        <w:rPr>
          <w:rFonts w:cs="Arial"/>
          <w:szCs w:val="28"/>
        </w:rPr>
        <w:t xml:space="preserve">42 </w:t>
      </w:r>
      <w:r w:rsidRPr="00067308">
        <w:rPr>
          <w:rFonts w:cs="Arial"/>
          <w:szCs w:val="28"/>
        </w:rPr>
        <w:t xml:space="preserve">EBU member organisations were invited to participate in the survey, </w:t>
      </w:r>
      <w:r w:rsidR="007349B2" w:rsidRPr="00067308">
        <w:rPr>
          <w:rFonts w:cs="Arial"/>
          <w:szCs w:val="28"/>
        </w:rPr>
        <w:t>2</w:t>
      </w:r>
      <w:r w:rsidR="000C38CC" w:rsidRPr="00067308">
        <w:rPr>
          <w:rFonts w:cs="Arial"/>
          <w:szCs w:val="28"/>
        </w:rPr>
        <w:t>4</w:t>
      </w:r>
      <w:r w:rsidRPr="00067308">
        <w:rPr>
          <w:rFonts w:cs="Arial"/>
          <w:szCs w:val="28"/>
        </w:rPr>
        <w:t xml:space="preserve"> </w:t>
      </w:r>
      <w:r w:rsidR="003341B3" w:rsidRPr="00067308">
        <w:rPr>
          <w:rFonts w:cs="Arial"/>
          <w:szCs w:val="28"/>
        </w:rPr>
        <w:t>took part</w:t>
      </w:r>
      <w:r w:rsidRPr="00067308">
        <w:rPr>
          <w:rFonts w:cs="Arial"/>
          <w:szCs w:val="28"/>
        </w:rPr>
        <w:t>. The respondents range from small (</w:t>
      </w:r>
      <w:r w:rsidR="00A12CED" w:rsidRPr="00067308">
        <w:rPr>
          <w:rFonts w:cs="Arial"/>
          <w:szCs w:val="28"/>
        </w:rPr>
        <w:t>less than 800</w:t>
      </w:r>
      <w:r w:rsidRPr="00067308">
        <w:rPr>
          <w:rFonts w:cs="Arial"/>
          <w:szCs w:val="28"/>
        </w:rPr>
        <w:t xml:space="preserve"> members) to big (</w:t>
      </w:r>
      <w:r w:rsidR="00A12CED" w:rsidRPr="00067308">
        <w:rPr>
          <w:rFonts w:cs="Arial"/>
          <w:szCs w:val="28"/>
        </w:rPr>
        <w:t xml:space="preserve">more than </w:t>
      </w:r>
      <w:r w:rsidR="000C38CC" w:rsidRPr="00067308">
        <w:rPr>
          <w:rFonts w:cs="Arial"/>
          <w:szCs w:val="28"/>
        </w:rPr>
        <w:t>20</w:t>
      </w:r>
      <w:r w:rsidR="007349B2" w:rsidRPr="00067308">
        <w:rPr>
          <w:rFonts w:cs="Arial"/>
          <w:szCs w:val="28"/>
        </w:rPr>
        <w:t>0</w:t>
      </w:r>
      <w:r w:rsidR="009E26B9">
        <w:rPr>
          <w:rFonts w:cs="Arial"/>
          <w:szCs w:val="28"/>
        </w:rPr>
        <w:t>,</w:t>
      </w:r>
      <w:r w:rsidR="00A12CED" w:rsidRPr="00067308">
        <w:rPr>
          <w:rFonts w:cs="Arial"/>
          <w:szCs w:val="28"/>
        </w:rPr>
        <w:t>000</w:t>
      </w:r>
      <w:r w:rsidRPr="00067308">
        <w:rPr>
          <w:rFonts w:cs="Arial"/>
          <w:szCs w:val="28"/>
        </w:rPr>
        <w:t xml:space="preserve"> members) organisations.</w:t>
      </w:r>
      <w:r w:rsidR="00C9744D" w:rsidRPr="00067308">
        <w:rPr>
          <w:rFonts w:cs="Arial"/>
          <w:szCs w:val="28"/>
        </w:rPr>
        <w:t xml:space="preserve"> </w:t>
      </w:r>
      <w:r w:rsidR="00427F95" w:rsidRPr="00067308">
        <w:rPr>
          <w:rFonts w:cs="Arial"/>
          <w:szCs w:val="28"/>
        </w:rPr>
        <w:t>Answers to the survey questions were c</w:t>
      </w:r>
      <w:r w:rsidR="00D86C71" w:rsidRPr="00067308">
        <w:rPr>
          <w:rFonts w:cs="Arial"/>
          <w:szCs w:val="28"/>
        </w:rPr>
        <w:t xml:space="preserve">ollected </w:t>
      </w:r>
      <w:r w:rsidR="00427F95" w:rsidRPr="00067308">
        <w:rPr>
          <w:rFonts w:cs="Arial"/>
          <w:szCs w:val="28"/>
        </w:rPr>
        <w:t xml:space="preserve">through interviews, </w:t>
      </w:r>
      <w:r w:rsidR="005C3CE8" w:rsidRPr="00067308">
        <w:rPr>
          <w:rFonts w:cs="Arial"/>
          <w:szCs w:val="28"/>
        </w:rPr>
        <w:t xml:space="preserve">and those respondents who </w:t>
      </w:r>
      <w:r w:rsidR="00427F95" w:rsidRPr="00067308">
        <w:rPr>
          <w:rFonts w:cs="Arial"/>
          <w:szCs w:val="28"/>
        </w:rPr>
        <w:t xml:space="preserve">preferred to give their answers in </w:t>
      </w:r>
      <w:r w:rsidR="00867ACE">
        <w:rPr>
          <w:rFonts w:cs="Arial"/>
          <w:szCs w:val="28"/>
        </w:rPr>
        <w:t>writing</w:t>
      </w:r>
      <w:r w:rsidR="00427F95" w:rsidRPr="00067308">
        <w:rPr>
          <w:rFonts w:cs="Arial"/>
          <w:szCs w:val="28"/>
        </w:rPr>
        <w:t xml:space="preserve"> </w:t>
      </w:r>
      <w:r w:rsidR="005C3CE8" w:rsidRPr="00067308">
        <w:rPr>
          <w:rFonts w:cs="Arial"/>
          <w:szCs w:val="28"/>
        </w:rPr>
        <w:t>did so.</w:t>
      </w:r>
      <w:r w:rsidR="00427F95" w:rsidRPr="00067308">
        <w:rPr>
          <w:rFonts w:cs="Arial"/>
          <w:szCs w:val="28"/>
        </w:rPr>
        <w:t xml:space="preserve"> The interviewee</w:t>
      </w:r>
      <w:r w:rsidR="005C3CE8" w:rsidRPr="00067308">
        <w:rPr>
          <w:rFonts w:cs="Arial"/>
          <w:szCs w:val="28"/>
        </w:rPr>
        <w:t>s</w:t>
      </w:r>
      <w:r w:rsidR="00427F95" w:rsidRPr="00067308">
        <w:rPr>
          <w:rFonts w:cs="Arial"/>
          <w:szCs w:val="28"/>
        </w:rPr>
        <w:t xml:space="preserve"> w</w:t>
      </w:r>
      <w:r w:rsidR="005C3CE8" w:rsidRPr="00067308">
        <w:rPr>
          <w:rFonts w:cs="Arial"/>
          <w:szCs w:val="28"/>
        </w:rPr>
        <w:t>ere</w:t>
      </w:r>
      <w:r w:rsidR="00427F95" w:rsidRPr="00067308">
        <w:rPr>
          <w:rFonts w:cs="Arial"/>
          <w:szCs w:val="28"/>
        </w:rPr>
        <w:t xml:space="preserve"> </w:t>
      </w:r>
      <w:r w:rsidR="003C2FD1" w:rsidRPr="00067308">
        <w:rPr>
          <w:rFonts w:cs="Arial"/>
          <w:szCs w:val="28"/>
        </w:rPr>
        <w:t>appointed by the member organisation</w:t>
      </w:r>
      <w:r w:rsidR="005C3CE8" w:rsidRPr="00067308">
        <w:rPr>
          <w:rFonts w:cs="Arial"/>
          <w:szCs w:val="28"/>
        </w:rPr>
        <w:t>s</w:t>
      </w:r>
      <w:r w:rsidR="003C2FD1" w:rsidRPr="00067308">
        <w:rPr>
          <w:rFonts w:cs="Arial"/>
          <w:szCs w:val="28"/>
        </w:rPr>
        <w:t xml:space="preserve"> </w:t>
      </w:r>
      <w:r w:rsidR="005C3CE8" w:rsidRPr="00067308">
        <w:rPr>
          <w:rFonts w:cs="Arial"/>
          <w:szCs w:val="28"/>
        </w:rPr>
        <w:t>themselves</w:t>
      </w:r>
      <w:r w:rsidR="003C2FD1" w:rsidRPr="00067308">
        <w:rPr>
          <w:rFonts w:cs="Arial"/>
          <w:szCs w:val="28"/>
        </w:rPr>
        <w:t xml:space="preserve">. </w:t>
      </w:r>
      <w:r w:rsidR="00427F95" w:rsidRPr="00067308">
        <w:rPr>
          <w:rFonts w:cs="Arial"/>
          <w:szCs w:val="28"/>
        </w:rPr>
        <w:br/>
      </w:r>
    </w:p>
    <w:p w:rsidR="00DC50B8" w:rsidRPr="00067308" w:rsidRDefault="00DC50B8" w:rsidP="00713204">
      <w:pPr>
        <w:rPr>
          <w:rFonts w:cs="Arial"/>
          <w:szCs w:val="28"/>
        </w:rPr>
      </w:pPr>
      <w:r w:rsidRPr="00067308">
        <w:rPr>
          <w:rFonts w:cs="Arial"/>
          <w:szCs w:val="28"/>
        </w:rPr>
        <w:t>The first ha</w:t>
      </w:r>
      <w:r w:rsidR="00867ACE">
        <w:rPr>
          <w:rFonts w:cs="Arial"/>
          <w:szCs w:val="28"/>
        </w:rPr>
        <w:t>lf of the questionnaire consisted</w:t>
      </w:r>
      <w:r w:rsidRPr="00067308">
        <w:rPr>
          <w:rFonts w:cs="Arial"/>
          <w:szCs w:val="28"/>
        </w:rPr>
        <w:t xml:space="preserve"> of quanti</w:t>
      </w:r>
      <w:r w:rsidR="00067308">
        <w:rPr>
          <w:rFonts w:cs="Arial"/>
          <w:szCs w:val="28"/>
        </w:rPr>
        <w:t>ta</w:t>
      </w:r>
      <w:r w:rsidRPr="00067308">
        <w:rPr>
          <w:rFonts w:cs="Arial"/>
          <w:szCs w:val="28"/>
        </w:rPr>
        <w:t>tive questions:</w:t>
      </w:r>
    </w:p>
    <w:p w:rsidR="00F46C19" w:rsidRPr="00067308" w:rsidRDefault="00F46C19" w:rsidP="00713204">
      <w:pPr>
        <w:rPr>
          <w:rFonts w:cs="Arial"/>
          <w:szCs w:val="28"/>
        </w:rPr>
      </w:pPr>
    </w:p>
    <w:p w:rsidR="001C2033" w:rsidRPr="00B10510" w:rsidRDefault="00E02894" w:rsidP="00B10510">
      <w:pPr>
        <w:pStyle w:val="Titre2"/>
      </w:pPr>
      <w:r w:rsidRPr="00B10510">
        <w:t xml:space="preserve">How many women and men respectively are on the board? </w:t>
      </w:r>
    </w:p>
    <w:p w:rsidR="009E014D" w:rsidRPr="00067308" w:rsidRDefault="00D72B02" w:rsidP="00713204">
      <w:pPr>
        <w:rPr>
          <w:rFonts w:cs="Arial"/>
          <w:szCs w:val="28"/>
        </w:rPr>
      </w:pPr>
      <w:r w:rsidRPr="00067308">
        <w:rPr>
          <w:rFonts w:cs="Arial"/>
          <w:szCs w:val="28"/>
        </w:rPr>
        <w:t>Women’s representation on the national boards differ</w:t>
      </w:r>
      <w:r w:rsidR="00A12CED" w:rsidRPr="00067308">
        <w:rPr>
          <w:rFonts w:cs="Arial"/>
          <w:szCs w:val="28"/>
        </w:rPr>
        <w:t>s</w:t>
      </w:r>
      <w:r w:rsidRPr="00067308">
        <w:rPr>
          <w:rFonts w:cs="Arial"/>
          <w:szCs w:val="28"/>
        </w:rPr>
        <w:t xml:space="preserve"> a lot between members. </w:t>
      </w:r>
      <w:r w:rsidR="007349B2" w:rsidRPr="00067308">
        <w:rPr>
          <w:rFonts w:cs="Arial"/>
          <w:szCs w:val="28"/>
        </w:rPr>
        <w:t>Two</w:t>
      </w:r>
      <w:r w:rsidRPr="00067308">
        <w:rPr>
          <w:rFonts w:cs="Arial"/>
          <w:szCs w:val="28"/>
        </w:rPr>
        <w:t xml:space="preserve"> respondent</w:t>
      </w:r>
      <w:r w:rsidR="007349B2" w:rsidRPr="00067308">
        <w:rPr>
          <w:rFonts w:cs="Arial"/>
          <w:szCs w:val="28"/>
        </w:rPr>
        <w:t>s</w:t>
      </w:r>
      <w:r w:rsidRPr="00067308">
        <w:rPr>
          <w:rFonts w:cs="Arial"/>
          <w:szCs w:val="28"/>
        </w:rPr>
        <w:t xml:space="preserve"> ha</w:t>
      </w:r>
      <w:r w:rsidR="007349B2" w:rsidRPr="00067308">
        <w:rPr>
          <w:rFonts w:cs="Arial"/>
          <w:szCs w:val="28"/>
        </w:rPr>
        <w:t>ve</w:t>
      </w:r>
      <w:r w:rsidRPr="00067308">
        <w:rPr>
          <w:rFonts w:cs="Arial"/>
          <w:szCs w:val="28"/>
        </w:rPr>
        <w:t xml:space="preserve"> 0% women on the board, </w:t>
      </w:r>
      <w:r w:rsidR="00B63F11" w:rsidRPr="00067308">
        <w:rPr>
          <w:rFonts w:cs="Arial"/>
          <w:szCs w:val="28"/>
        </w:rPr>
        <w:t>six</w:t>
      </w:r>
      <w:r w:rsidRPr="00067308">
        <w:rPr>
          <w:rFonts w:cs="Arial"/>
          <w:szCs w:val="28"/>
        </w:rPr>
        <w:t xml:space="preserve"> ha</w:t>
      </w:r>
      <w:r w:rsidR="002B729B" w:rsidRPr="00067308">
        <w:rPr>
          <w:rFonts w:cs="Arial"/>
          <w:szCs w:val="28"/>
        </w:rPr>
        <w:t>ve</w:t>
      </w:r>
      <w:r w:rsidRPr="00067308">
        <w:rPr>
          <w:rFonts w:cs="Arial"/>
          <w:szCs w:val="28"/>
        </w:rPr>
        <w:t xml:space="preserve"> between </w:t>
      </w:r>
      <w:r w:rsidR="007349B2" w:rsidRPr="00067308">
        <w:rPr>
          <w:rFonts w:cs="Arial"/>
          <w:szCs w:val="28"/>
        </w:rPr>
        <w:t>1%</w:t>
      </w:r>
      <w:r w:rsidRPr="00067308">
        <w:rPr>
          <w:rFonts w:cs="Arial"/>
          <w:szCs w:val="28"/>
        </w:rPr>
        <w:t xml:space="preserve"> and </w:t>
      </w:r>
      <w:r w:rsidR="007349B2" w:rsidRPr="00067308">
        <w:rPr>
          <w:rFonts w:cs="Arial"/>
          <w:szCs w:val="28"/>
        </w:rPr>
        <w:t>2</w:t>
      </w:r>
      <w:r w:rsidRPr="00067308">
        <w:rPr>
          <w:rFonts w:cs="Arial"/>
          <w:szCs w:val="28"/>
        </w:rPr>
        <w:t xml:space="preserve">0%, </w:t>
      </w:r>
      <w:r w:rsidR="00B63F11" w:rsidRPr="00067308">
        <w:rPr>
          <w:rFonts w:cs="Arial"/>
          <w:szCs w:val="28"/>
        </w:rPr>
        <w:t>six</w:t>
      </w:r>
      <w:r w:rsidRPr="00067308">
        <w:rPr>
          <w:rFonts w:cs="Arial"/>
          <w:szCs w:val="28"/>
        </w:rPr>
        <w:t xml:space="preserve"> between </w:t>
      </w:r>
      <w:r w:rsidR="007349B2" w:rsidRPr="00067308">
        <w:rPr>
          <w:rFonts w:cs="Arial"/>
          <w:szCs w:val="28"/>
        </w:rPr>
        <w:t>2</w:t>
      </w:r>
      <w:r w:rsidR="00547D22" w:rsidRPr="00067308">
        <w:rPr>
          <w:rFonts w:cs="Arial"/>
          <w:szCs w:val="28"/>
        </w:rPr>
        <w:t>1</w:t>
      </w:r>
      <w:r w:rsidR="00A561D5" w:rsidRPr="00067308">
        <w:rPr>
          <w:rFonts w:cs="Arial"/>
          <w:szCs w:val="28"/>
        </w:rPr>
        <w:t>%</w:t>
      </w:r>
      <w:r w:rsidRPr="00067308">
        <w:rPr>
          <w:rFonts w:cs="Arial"/>
          <w:szCs w:val="28"/>
        </w:rPr>
        <w:t xml:space="preserve"> and </w:t>
      </w:r>
      <w:r w:rsidR="007349B2" w:rsidRPr="00067308">
        <w:rPr>
          <w:rFonts w:cs="Arial"/>
          <w:szCs w:val="28"/>
        </w:rPr>
        <w:t>3</w:t>
      </w:r>
      <w:r w:rsidRPr="00067308">
        <w:rPr>
          <w:rFonts w:cs="Arial"/>
          <w:szCs w:val="28"/>
        </w:rPr>
        <w:t xml:space="preserve">0%, </w:t>
      </w:r>
      <w:r w:rsidR="007349B2" w:rsidRPr="00067308">
        <w:rPr>
          <w:rFonts w:cs="Arial"/>
          <w:szCs w:val="28"/>
        </w:rPr>
        <w:t xml:space="preserve">one between 31% and 40%, six between 41% and 50%, </w:t>
      </w:r>
      <w:r w:rsidRPr="00067308">
        <w:rPr>
          <w:rFonts w:cs="Arial"/>
          <w:szCs w:val="28"/>
        </w:rPr>
        <w:t xml:space="preserve">and </w:t>
      </w:r>
      <w:r w:rsidR="007349B2" w:rsidRPr="00067308">
        <w:rPr>
          <w:rFonts w:cs="Arial"/>
          <w:szCs w:val="28"/>
        </w:rPr>
        <w:t>three</w:t>
      </w:r>
      <w:r w:rsidRPr="00067308">
        <w:rPr>
          <w:rFonts w:cs="Arial"/>
          <w:szCs w:val="28"/>
        </w:rPr>
        <w:t xml:space="preserve"> member organisations ha</w:t>
      </w:r>
      <w:r w:rsidR="002B729B" w:rsidRPr="00067308">
        <w:rPr>
          <w:rFonts w:cs="Arial"/>
          <w:szCs w:val="28"/>
        </w:rPr>
        <w:t>ve</w:t>
      </w:r>
      <w:r w:rsidRPr="00067308">
        <w:rPr>
          <w:rFonts w:cs="Arial"/>
          <w:szCs w:val="28"/>
        </w:rPr>
        <w:t xml:space="preserve"> between 5</w:t>
      </w:r>
      <w:r w:rsidR="007349B2" w:rsidRPr="00067308">
        <w:rPr>
          <w:rFonts w:cs="Arial"/>
          <w:szCs w:val="28"/>
        </w:rPr>
        <w:t>1%</w:t>
      </w:r>
      <w:r w:rsidRPr="00067308">
        <w:rPr>
          <w:rFonts w:cs="Arial"/>
          <w:szCs w:val="28"/>
        </w:rPr>
        <w:t xml:space="preserve"> and 60% female representatives. </w:t>
      </w:r>
    </w:p>
    <w:p w:rsidR="0091463F" w:rsidRPr="00067308" w:rsidRDefault="0091463F" w:rsidP="00713204">
      <w:pPr>
        <w:rPr>
          <w:rFonts w:cs="Arial"/>
          <w:szCs w:val="28"/>
        </w:rPr>
      </w:pPr>
    </w:p>
    <w:p w:rsidR="00B10510" w:rsidRPr="00B10510" w:rsidRDefault="00867ACE" w:rsidP="00B10510">
      <w:pPr>
        <w:pStyle w:val="Titre2"/>
      </w:pPr>
      <w:r w:rsidRPr="00B10510">
        <w:t>Is there a w</w:t>
      </w:r>
      <w:r w:rsidR="00427F95" w:rsidRPr="00B10510">
        <w:t xml:space="preserve">oman or </w:t>
      </w:r>
      <w:r w:rsidRPr="00B10510">
        <w:t xml:space="preserve">a </w:t>
      </w:r>
      <w:r w:rsidR="00427F95" w:rsidRPr="00B10510">
        <w:t xml:space="preserve">man </w:t>
      </w:r>
      <w:r w:rsidR="009E26B9">
        <w:t xml:space="preserve">in </w:t>
      </w:r>
      <w:r w:rsidR="00427F95" w:rsidRPr="00B10510">
        <w:t>on</w:t>
      </w:r>
      <w:r w:rsidR="009E26B9">
        <w:t>e of</w:t>
      </w:r>
      <w:r w:rsidR="00427F95" w:rsidRPr="00B10510">
        <w:t xml:space="preserve"> th</w:t>
      </w:r>
      <w:r w:rsidRPr="00B10510">
        <w:t>e following posts?</w:t>
      </w:r>
    </w:p>
    <w:p w:rsidR="00427F95" w:rsidRPr="00B10510" w:rsidRDefault="00B10510" w:rsidP="00B10510">
      <w:pPr>
        <w:tabs>
          <w:tab w:val="left" w:pos="851"/>
        </w:tabs>
        <w:rPr>
          <w:rFonts w:cs="Arial"/>
          <w:b/>
          <w:szCs w:val="28"/>
        </w:rPr>
      </w:pPr>
      <w:r>
        <w:rPr>
          <w:rFonts w:cs="Arial"/>
          <w:b/>
          <w:szCs w:val="28"/>
        </w:rPr>
        <w:tab/>
      </w:r>
      <w:r w:rsidRPr="00B10510">
        <w:rPr>
          <w:rFonts w:cs="Arial"/>
          <w:b/>
          <w:szCs w:val="28"/>
        </w:rPr>
        <w:t>(</w:t>
      </w:r>
      <w:r w:rsidR="00867ACE" w:rsidRPr="00B10510">
        <w:rPr>
          <w:rFonts w:cs="Arial"/>
          <w:b/>
          <w:szCs w:val="28"/>
        </w:rPr>
        <w:t>President, v</w:t>
      </w:r>
      <w:r w:rsidR="00427F95" w:rsidRPr="00B10510">
        <w:rPr>
          <w:rFonts w:cs="Arial"/>
          <w:b/>
          <w:szCs w:val="28"/>
        </w:rPr>
        <w:t>ice president, other</w:t>
      </w:r>
      <w:proofErr w:type="gramStart"/>
      <w:r w:rsidR="00427F95" w:rsidRPr="00B10510">
        <w:rPr>
          <w:rFonts w:cs="Arial"/>
          <w:b/>
          <w:szCs w:val="28"/>
        </w:rPr>
        <w:t xml:space="preserve">. </w:t>
      </w:r>
      <w:r w:rsidRPr="00B10510">
        <w:rPr>
          <w:rFonts w:cs="Arial"/>
          <w:b/>
          <w:szCs w:val="28"/>
        </w:rPr>
        <w:t>)</w:t>
      </w:r>
      <w:proofErr w:type="gramEnd"/>
    </w:p>
    <w:p w:rsidR="00CA0AF3" w:rsidRDefault="004244B7" w:rsidP="00713204">
      <w:pPr>
        <w:rPr>
          <w:rFonts w:cs="Arial"/>
          <w:szCs w:val="28"/>
        </w:rPr>
      </w:pPr>
      <w:r w:rsidRPr="00067308">
        <w:rPr>
          <w:rFonts w:cs="Arial"/>
          <w:szCs w:val="28"/>
        </w:rPr>
        <w:t>Looking at the presiden</w:t>
      </w:r>
      <w:r w:rsidR="00CA0AF3" w:rsidRPr="00067308">
        <w:rPr>
          <w:rFonts w:cs="Arial"/>
          <w:szCs w:val="28"/>
        </w:rPr>
        <w:t>cy and vice presidency o</w:t>
      </w:r>
      <w:r w:rsidR="00F94141" w:rsidRPr="00067308">
        <w:rPr>
          <w:rFonts w:cs="Arial"/>
          <w:szCs w:val="28"/>
        </w:rPr>
        <w:t>n</w:t>
      </w:r>
      <w:r w:rsidR="00CA0AF3" w:rsidRPr="00067308">
        <w:rPr>
          <w:rFonts w:cs="Arial"/>
          <w:szCs w:val="28"/>
        </w:rPr>
        <w:t xml:space="preserve"> the national boards, </w:t>
      </w:r>
      <w:r w:rsidR="00CC1268" w:rsidRPr="00067308">
        <w:rPr>
          <w:rFonts w:cs="Arial"/>
          <w:szCs w:val="28"/>
        </w:rPr>
        <w:t>5</w:t>
      </w:r>
      <w:r w:rsidR="00CA0AF3" w:rsidRPr="00067308">
        <w:rPr>
          <w:rFonts w:cs="Arial"/>
          <w:szCs w:val="28"/>
        </w:rPr>
        <w:t xml:space="preserve"> out of </w:t>
      </w:r>
      <w:r w:rsidR="00CC1268" w:rsidRPr="00067308">
        <w:rPr>
          <w:rFonts w:cs="Arial"/>
          <w:szCs w:val="28"/>
        </w:rPr>
        <w:t>2</w:t>
      </w:r>
      <w:r w:rsidR="00B63F11" w:rsidRPr="00067308">
        <w:rPr>
          <w:rFonts w:cs="Arial"/>
          <w:szCs w:val="28"/>
        </w:rPr>
        <w:t>4</w:t>
      </w:r>
      <w:r w:rsidR="00CA0AF3" w:rsidRPr="00067308">
        <w:rPr>
          <w:rFonts w:cs="Arial"/>
          <w:szCs w:val="28"/>
        </w:rPr>
        <w:t xml:space="preserve"> presidents </w:t>
      </w:r>
      <w:r w:rsidR="002B729B" w:rsidRPr="00067308">
        <w:rPr>
          <w:rFonts w:cs="Arial"/>
          <w:szCs w:val="28"/>
        </w:rPr>
        <w:t>are</w:t>
      </w:r>
      <w:r w:rsidR="00CA0AF3" w:rsidRPr="00067308">
        <w:rPr>
          <w:rFonts w:cs="Arial"/>
          <w:szCs w:val="28"/>
        </w:rPr>
        <w:t xml:space="preserve"> women and </w:t>
      </w:r>
      <w:r w:rsidR="00B63F11" w:rsidRPr="00067308">
        <w:rPr>
          <w:rFonts w:cs="Arial"/>
          <w:szCs w:val="28"/>
        </w:rPr>
        <w:t>8</w:t>
      </w:r>
      <w:r w:rsidR="00CA0AF3" w:rsidRPr="00067308">
        <w:rPr>
          <w:rFonts w:cs="Arial"/>
          <w:szCs w:val="28"/>
        </w:rPr>
        <w:t xml:space="preserve"> out of </w:t>
      </w:r>
      <w:r w:rsidR="00B63F11" w:rsidRPr="00067308">
        <w:rPr>
          <w:rFonts w:cs="Arial"/>
          <w:szCs w:val="28"/>
        </w:rPr>
        <w:t>40</w:t>
      </w:r>
      <w:r w:rsidR="00CA0AF3" w:rsidRPr="00067308">
        <w:rPr>
          <w:rFonts w:cs="Arial"/>
          <w:szCs w:val="28"/>
        </w:rPr>
        <w:t xml:space="preserve"> vice presidents </w:t>
      </w:r>
      <w:r w:rsidR="002B729B" w:rsidRPr="00067308">
        <w:rPr>
          <w:rFonts w:cs="Arial"/>
          <w:szCs w:val="28"/>
        </w:rPr>
        <w:t>a</w:t>
      </w:r>
      <w:r w:rsidR="00CA0AF3" w:rsidRPr="00067308">
        <w:rPr>
          <w:rFonts w:cs="Arial"/>
          <w:szCs w:val="28"/>
        </w:rPr>
        <w:t xml:space="preserve">re </w:t>
      </w:r>
      <w:r w:rsidR="00F94141" w:rsidRPr="00067308">
        <w:rPr>
          <w:rFonts w:cs="Arial"/>
          <w:szCs w:val="28"/>
        </w:rPr>
        <w:t xml:space="preserve">female. </w:t>
      </w:r>
      <w:r w:rsidR="00CA0AF3" w:rsidRPr="00067308">
        <w:rPr>
          <w:rFonts w:cs="Arial"/>
          <w:szCs w:val="28"/>
        </w:rPr>
        <w:t xml:space="preserve">Other posts, </w:t>
      </w:r>
      <w:r w:rsidR="00F94141" w:rsidRPr="00067308">
        <w:rPr>
          <w:rFonts w:cs="Arial"/>
          <w:szCs w:val="28"/>
        </w:rPr>
        <w:t>like</w:t>
      </w:r>
      <w:r w:rsidR="00CA0AF3" w:rsidRPr="00067308">
        <w:rPr>
          <w:rFonts w:cs="Arial"/>
          <w:szCs w:val="28"/>
        </w:rPr>
        <w:t xml:space="preserve"> treasurer, secretary </w:t>
      </w:r>
      <w:r w:rsidR="002B729B" w:rsidRPr="00067308">
        <w:rPr>
          <w:rFonts w:cs="Arial"/>
          <w:szCs w:val="28"/>
        </w:rPr>
        <w:t>etc.</w:t>
      </w:r>
      <w:r w:rsidR="00CA0AF3" w:rsidRPr="00067308">
        <w:rPr>
          <w:rFonts w:cs="Arial"/>
          <w:szCs w:val="28"/>
        </w:rPr>
        <w:t xml:space="preserve">, </w:t>
      </w:r>
      <w:r w:rsidR="002B729B" w:rsidRPr="00067308">
        <w:rPr>
          <w:rFonts w:cs="Arial"/>
          <w:szCs w:val="28"/>
        </w:rPr>
        <w:t>a</w:t>
      </w:r>
      <w:r w:rsidR="00CA0AF3" w:rsidRPr="00067308">
        <w:rPr>
          <w:rFonts w:cs="Arial"/>
          <w:szCs w:val="28"/>
        </w:rPr>
        <w:t>re held by both women and men</w:t>
      </w:r>
      <w:r w:rsidR="00A44AB8" w:rsidRPr="00067308">
        <w:rPr>
          <w:rFonts w:cs="Arial"/>
          <w:szCs w:val="28"/>
        </w:rPr>
        <w:t>. Since types of</w:t>
      </w:r>
      <w:r w:rsidR="00F94141" w:rsidRPr="00067308">
        <w:rPr>
          <w:rFonts w:cs="Arial"/>
          <w:szCs w:val="28"/>
        </w:rPr>
        <w:t xml:space="preserve"> additional </w:t>
      </w:r>
      <w:r w:rsidR="00A44AB8" w:rsidRPr="00067308">
        <w:rPr>
          <w:rFonts w:cs="Arial"/>
          <w:szCs w:val="28"/>
        </w:rPr>
        <w:t>posts differ between different organisations the comparability is lost.</w:t>
      </w:r>
    </w:p>
    <w:p w:rsidR="00867ACE" w:rsidRDefault="00867ACE" w:rsidP="00713204">
      <w:pPr>
        <w:rPr>
          <w:rFonts w:cs="Arial"/>
          <w:szCs w:val="28"/>
        </w:rPr>
      </w:pPr>
    </w:p>
    <w:p w:rsidR="00643D3F" w:rsidRDefault="00643D3F" w:rsidP="00427F95">
      <w:pPr>
        <w:rPr>
          <w:rFonts w:cs="Arial"/>
          <w:b/>
          <w:i/>
          <w:szCs w:val="28"/>
        </w:rPr>
      </w:pPr>
    </w:p>
    <w:p w:rsidR="00427F95" w:rsidRPr="001C28BE" w:rsidRDefault="00427F95" w:rsidP="00B10510">
      <w:pPr>
        <w:pStyle w:val="Titre2"/>
      </w:pPr>
      <w:r w:rsidRPr="001C28BE">
        <w:t xml:space="preserve">What about the regional boards (if existing) when it comes to the president post: man or woman? </w:t>
      </w:r>
    </w:p>
    <w:p w:rsidR="0033570C" w:rsidRPr="00067308" w:rsidRDefault="0033570C" w:rsidP="00713204">
      <w:pPr>
        <w:rPr>
          <w:rFonts w:cs="Arial"/>
          <w:szCs w:val="28"/>
        </w:rPr>
      </w:pPr>
      <w:r w:rsidRPr="00067308">
        <w:rPr>
          <w:rFonts w:cs="Arial"/>
          <w:szCs w:val="28"/>
        </w:rPr>
        <w:t xml:space="preserve">When it comes to presidency </w:t>
      </w:r>
      <w:r w:rsidR="00246E30" w:rsidRPr="00067308">
        <w:rPr>
          <w:rFonts w:cs="Arial"/>
          <w:szCs w:val="28"/>
        </w:rPr>
        <w:t xml:space="preserve">on regional boards the picture changes a bit. </w:t>
      </w:r>
      <w:r w:rsidR="00044BF4" w:rsidRPr="00067308">
        <w:rPr>
          <w:rFonts w:cs="Arial"/>
          <w:szCs w:val="28"/>
        </w:rPr>
        <w:t>S</w:t>
      </w:r>
      <w:r w:rsidR="00937C63" w:rsidRPr="00067308">
        <w:rPr>
          <w:rFonts w:cs="Arial"/>
          <w:szCs w:val="28"/>
        </w:rPr>
        <w:t>even</w:t>
      </w:r>
      <w:r w:rsidR="00246E30" w:rsidRPr="00067308">
        <w:rPr>
          <w:rFonts w:cs="Arial"/>
          <w:szCs w:val="28"/>
        </w:rPr>
        <w:t xml:space="preserve"> respondents have no regional boards, but among the remaining 1</w:t>
      </w:r>
      <w:r w:rsidR="00937C63" w:rsidRPr="00067308">
        <w:rPr>
          <w:rFonts w:cs="Arial"/>
          <w:szCs w:val="28"/>
        </w:rPr>
        <w:t>7</w:t>
      </w:r>
      <w:r w:rsidR="00246E30" w:rsidRPr="00067308">
        <w:rPr>
          <w:rFonts w:cs="Arial"/>
          <w:szCs w:val="28"/>
        </w:rPr>
        <w:t xml:space="preserve"> as many as </w:t>
      </w:r>
      <w:r w:rsidR="00044BF4" w:rsidRPr="00067308">
        <w:rPr>
          <w:rFonts w:cs="Arial"/>
          <w:szCs w:val="28"/>
        </w:rPr>
        <w:t>10</w:t>
      </w:r>
      <w:r w:rsidR="00246E30" w:rsidRPr="00067308">
        <w:rPr>
          <w:rFonts w:cs="Arial"/>
          <w:szCs w:val="28"/>
        </w:rPr>
        <w:t xml:space="preserve"> have a female presidency share between 42</w:t>
      </w:r>
      <w:r w:rsidR="00044BF4" w:rsidRPr="00067308">
        <w:rPr>
          <w:rFonts w:cs="Arial"/>
          <w:szCs w:val="28"/>
        </w:rPr>
        <w:t>%</w:t>
      </w:r>
      <w:r w:rsidR="00246E30" w:rsidRPr="00067308">
        <w:rPr>
          <w:rFonts w:cs="Arial"/>
          <w:szCs w:val="28"/>
        </w:rPr>
        <w:t xml:space="preserve"> and 6</w:t>
      </w:r>
      <w:r w:rsidR="00044BF4" w:rsidRPr="00067308">
        <w:rPr>
          <w:rFonts w:cs="Arial"/>
          <w:szCs w:val="28"/>
        </w:rPr>
        <w:t>5</w:t>
      </w:r>
      <w:r w:rsidR="00246E30" w:rsidRPr="00067308">
        <w:rPr>
          <w:rFonts w:cs="Arial"/>
          <w:szCs w:val="28"/>
        </w:rPr>
        <w:t xml:space="preserve">%. The last </w:t>
      </w:r>
      <w:r w:rsidR="00044BF4" w:rsidRPr="00067308">
        <w:rPr>
          <w:rFonts w:cs="Arial"/>
          <w:szCs w:val="28"/>
        </w:rPr>
        <w:t>s</w:t>
      </w:r>
      <w:r w:rsidR="00937C63" w:rsidRPr="00067308">
        <w:rPr>
          <w:rFonts w:cs="Arial"/>
          <w:szCs w:val="28"/>
        </w:rPr>
        <w:t>even</w:t>
      </w:r>
      <w:r w:rsidR="00044BF4" w:rsidRPr="00067308">
        <w:rPr>
          <w:rFonts w:cs="Arial"/>
          <w:szCs w:val="28"/>
        </w:rPr>
        <w:t xml:space="preserve"> </w:t>
      </w:r>
      <w:r w:rsidR="00246E30" w:rsidRPr="00067308">
        <w:rPr>
          <w:rFonts w:cs="Arial"/>
          <w:szCs w:val="28"/>
        </w:rPr>
        <w:t>respondents ha</w:t>
      </w:r>
      <w:r w:rsidR="002B729B" w:rsidRPr="00067308">
        <w:rPr>
          <w:rFonts w:cs="Arial"/>
          <w:szCs w:val="28"/>
        </w:rPr>
        <w:t>ve</w:t>
      </w:r>
      <w:r w:rsidR="00246E30" w:rsidRPr="00067308">
        <w:rPr>
          <w:rFonts w:cs="Arial"/>
          <w:szCs w:val="28"/>
        </w:rPr>
        <w:t xml:space="preserve"> </w:t>
      </w:r>
      <w:r w:rsidR="00937C63" w:rsidRPr="00067308">
        <w:rPr>
          <w:rFonts w:cs="Arial"/>
          <w:szCs w:val="28"/>
        </w:rPr>
        <w:t xml:space="preserve">31%, </w:t>
      </w:r>
      <w:r w:rsidR="00044BF4" w:rsidRPr="00067308">
        <w:rPr>
          <w:rFonts w:cs="Arial"/>
          <w:szCs w:val="28"/>
        </w:rPr>
        <w:t xml:space="preserve">29%, </w:t>
      </w:r>
      <w:r w:rsidR="00246E30" w:rsidRPr="00067308">
        <w:rPr>
          <w:rFonts w:cs="Arial"/>
          <w:szCs w:val="28"/>
        </w:rPr>
        <w:t>15%</w:t>
      </w:r>
      <w:r w:rsidR="00044BF4" w:rsidRPr="00067308">
        <w:rPr>
          <w:rFonts w:cs="Arial"/>
          <w:szCs w:val="28"/>
        </w:rPr>
        <w:t>, 14%, 5%, 0% and 0%</w:t>
      </w:r>
      <w:r w:rsidR="00246E30" w:rsidRPr="00067308">
        <w:rPr>
          <w:rFonts w:cs="Arial"/>
          <w:szCs w:val="28"/>
        </w:rPr>
        <w:t xml:space="preserve"> respectively. </w:t>
      </w:r>
      <w:r w:rsidR="00A837E8" w:rsidRPr="00067308">
        <w:rPr>
          <w:rFonts w:cs="Arial"/>
          <w:szCs w:val="28"/>
        </w:rPr>
        <w:t>According to a couple of respondents o</w:t>
      </w:r>
      <w:r w:rsidR="00246E30" w:rsidRPr="00067308">
        <w:rPr>
          <w:rFonts w:cs="Arial"/>
          <w:szCs w:val="28"/>
        </w:rPr>
        <w:t>ne possible reason for this higher share of female presidents on regional boards can be that often it is difficult to find people volunteering for board posts and</w:t>
      </w:r>
      <w:r w:rsidR="00867ACE">
        <w:rPr>
          <w:rFonts w:cs="Arial"/>
          <w:szCs w:val="28"/>
        </w:rPr>
        <w:t xml:space="preserve"> anyone accepting </w:t>
      </w:r>
      <w:r w:rsidR="00E1622E" w:rsidRPr="00067308">
        <w:rPr>
          <w:rFonts w:cs="Arial"/>
          <w:szCs w:val="28"/>
        </w:rPr>
        <w:t>gets it.</w:t>
      </w:r>
      <w:r w:rsidR="00246E30" w:rsidRPr="00067308">
        <w:rPr>
          <w:rFonts w:cs="Arial"/>
          <w:szCs w:val="28"/>
        </w:rPr>
        <w:t xml:space="preserve"> </w:t>
      </w:r>
    </w:p>
    <w:p w:rsidR="00A44AB8" w:rsidRPr="00067308" w:rsidRDefault="00A44AB8" w:rsidP="00713204">
      <w:pPr>
        <w:rPr>
          <w:rFonts w:cs="Arial"/>
          <w:szCs w:val="28"/>
        </w:rPr>
      </w:pPr>
    </w:p>
    <w:p w:rsidR="00A837E8" w:rsidRPr="00B10510" w:rsidRDefault="00A837E8" w:rsidP="00B10510">
      <w:pPr>
        <w:pStyle w:val="Titre2"/>
      </w:pPr>
      <w:r w:rsidRPr="00B10510">
        <w:t>What is the gender split like on member level in your national organisation?</w:t>
      </w:r>
    </w:p>
    <w:p w:rsidR="00D72B02" w:rsidRPr="00067308" w:rsidRDefault="00D72B02" w:rsidP="00713204">
      <w:pPr>
        <w:rPr>
          <w:rFonts w:cs="Arial"/>
          <w:szCs w:val="28"/>
        </w:rPr>
      </w:pPr>
      <w:r w:rsidRPr="00067308">
        <w:rPr>
          <w:rFonts w:cs="Arial"/>
          <w:szCs w:val="28"/>
        </w:rPr>
        <w:t xml:space="preserve">When asking about the gender split </w:t>
      </w:r>
      <w:r w:rsidR="0091463F" w:rsidRPr="00067308">
        <w:rPr>
          <w:rFonts w:cs="Arial"/>
          <w:szCs w:val="28"/>
        </w:rPr>
        <w:t xml:space="preserve">on the </w:t>
      </w:r>
      <w:r w:rsidR="003826B3" w:rsidRPr="00067308">
        <w:rPr>
          <w:rFonts w:cs="Arial"/>
          <w:szCs w:val="28"/>
        </w:rPr>
        <w:t xml:space="preserve">national membership level </w:t>
      </w:r>
      <w:r w:rsidR="0091463F" w:rsidRPr="00067308">
        <w:rPr>
          <w:rFonts w:cs="Arial"/>
          <w:szCs w:val="28"/>
        </w:rPr>
        <w:t>in the organisation</w:t>
      </w:r>
      <w:r w:rsidR="002B729B" w:rsidRPr="00067308">
        <w:rPr>
          <w:rFonts w:cs="Arial"/>
          <w:szCs w:val="28"/>
        </w:rPr>
        <w:t>s</w:t>
      </w:r>
      <w:r w:rsidR="0091463F" w:rsidRPr="00067308">
        <w:rPr>
          <w:rFonts w:cs="Arial"/>
          <w:szCs w:val="28"/>
        </w:rPr>
        <w:t xml:space="preserve"> </w:t>
      </w:r>
      <w:r w:rsidR="009E7417" w:rsidRPr="00067308">
        <w:rPr>
          <w:rFonts w:cs="Arial"/>
          <w:szCs w:val="28"/>
        </w:rPr>
        <w:t>1</w:t>
      </w:r>
      <w:r w:rsidR="00A21E0D" w:rsidRPr="00067308">
        <w:rPr>
          <w:rFonts w:cs="Arial"/>
          <w:szCs w:val="28"/>
        </w:rPr>
        <w:t>6</w:t>
      </w:r>
      <w:r w:rsidR="009E7417" w:rsidRPr="00067308">
        <w:rPr>
          <w:rFonts w:cs="Arial"/>
          <w:szCs w:val="28"/>
        </w:rPr>
        <w:t xml:space="preserve"> </w:t>
      </w:r>
      <w:r w:rsidR="0091463F" w:rsidRPr="00067308">
        <w:rPr>
          <w:rFonts w:cs="Arial"/>
          <w:szCs w:val="28"/>
        </w:rPr>
        <w:t xml:space="preserve">survey participants declare a </w:t>
      </w:r>
      <w:r w:rsidR="009606E1" w:rsidRPr="00067308">
        <w:rPr>
          <w:rFonts w:cs="Arial"/>
          <w:szCs w:val="28"/>
        </w:rPr>
        <w:t>female</w:t>
      </w:r>
      <w:r w:rsidR="0091463F" w:rsidRPr="00067308">
        <w:rPr>
          <w:rFonts w:cs="Arial"/>
          <w:szCs w:val="28"/>
        </w:rPr>
        <w:t xml:space="preserve"> share </w:t>
      </w:r>
      <w:r w:rsidR="00525AC5" w:rsidRPr="00067308">
        <w:rPr>
          <w:rFonts w:cs="Arial"/>
          <w:szCs w:val="28"/>
        </w:rPr>
        <w:t>≥</w:t>
      </w:r>
      <w:r w:rsidR="0091463F" w:rsidRPr="00067308">
        <w:rPr>
          <w:rFonts w:cs="Arial"/>
          <w:szCs w:val="28"/>
        </w:rPr>
        <w:t>50%</w:t>
      </w:r>
      <w:r w:rsidR="00525AC5" w:rsidRPr="00067308">
        <w:rPr>
          <w:rFonts w:cs="Arial"/>
          <w:szCs w:val="28"/>
        </w:rPr>
        <w:t>, one has 45%</w:t>
      </w:r>
      <w:r w:rsidR="00A21E0D" w:rsidRPr="00067308">
        <w:rPr>
          <w:rFonts w:cs="Arial"/>
          <w:szCs w:val="28"/>
        </w:rPr>
        <w:t>, one has 30%</w:t>
      </w:r>
      <w:r w:rsidR="005C3CE8" w:rsidRPr="00067308">
        <w:rPr>
          <w:rFonts w:cs="Arial"/>
          <w:szCs w:val="28"/>
        </w:rPr>
        <w:t xml:space="preserve"> - </w:t>
      </w:r>
      <w:r w:rsidR="00525AC5" w:rsidRPr="00067308">
        <w:rPr>
          <w:rFonts w:cs="Arial"/>
          <w:szCs w:val="28"/>
        </w:rPr>
        <w:t xml:space="preserve">the </w:t>
      </w:r>
      <w:r w:rsidR="0048238E" w:rsidRPr="00067308">
        <w:rPr>
          <w:rFonts w:cs="Arial"/>
          <w:szCs w:val="28"/>
        </w:rPr>
        <w:t xml:space="preserve">remaining </w:t>
      </w:r>
      <w:r w:rsidR="00525AC5" w:rsidRPr="00067308">
        <w:rPr>
          <w:rFonts w:cs="Arial"/>
          <w:szCs w:val="28"/>
        </w:rPr>
        <w:t>six</w:t>
      </w:r>
      <w:r w:rsidR="0048238E" w:rsidRPr="00067308">
        <w:rPr>
          <w:rFonts w:cs="Arial"/>
          <w:szCs w:val="28"/>
        </w:rPr>
        <w:t xml:space="preserve"> respondents d</w:t>
      </w:r>
      <w:r w:rsidR="00525AC5" w:rsidRPr="00067308">
        <w:rPr>
          <w:rFonts w:cs="Arial"/>
          <w:szCs w:val="28"/>
        </w:rPr>
        <w:t>o</w:t>
      </w:r>
      <w:r w:rsidR="0048238E" w:rsidRPr="00067308">
        <w:rPr>
          <w:rFonts w:cs="Arial"/>
          <w:szCs w:val="28"/>
        </w:rPr>
        <w:t xml:space="preserve"> not have this data.</w:t>
      </w:r>
      <w:r w:rsidR="00525AC5" w:rsidRPr="00067308">
        <w:rPr>
          <w:rFonts w:cs="Arial"/>
          <w:szCs w:val="28"/>
        </w:rPr>
        <w:t xml:space="preserve"> The average among the resp</w:t>
      </w:r>
      <w:r w:rsidR="00A21E0D" w:rsidRPr="00067308">
        <w:rPr>
          <w:rFonts w:cs="Arial"/>
          <w:szCs w:val="28"/>
        </w:rPr>
        <w:t>o</w:t>
      </w:r>
      <w:r w:rsidR="00525AC5" w:rsidRPr="00067308">
        <w:rPr>
          <w:rFonts w:cs="Arial"/>
          <w:szCs w:val="28"/>
        </w:rPr>
        <w:t>ndents is a women membership of 5</w:t>
      </w:r>
      <w:r w:rsidR="00A21E0D" w:rsidRPr="00067308">
        <w:rPr>
          <w:rFonts w:cs="Arial"/>
          <w:szCs w:val="28"/>
        </w:rPr>
        <w:t>5</w:t>
      </w:r>
      <w:r w:rsidR="00525AC5" w:rsidRPr="00067308">
        <w:rPr>
          <w:rFonts w:cs="Arial"/>
          <w:szCs w:val="28"/>
        </w:rPr>
        <w:t>%.</w:t>
      </w:r>
    </w:p>
    <w:p w:rsidR="002B27EE" w:rsidRPr="00067308" w:rsidRDefault="002B27EE" w:rsidP="00713204">
      <w:pPr>
        <w:rPr>
          <w:rFonts w:cs="Arial"/>
          <w:szCs w:val="28"/>
        </w:rPr>
      </w:pPr>
    </w:p>
    <w:p w:rsidR="001C28BE" w:rsidRPr="001C28BE" w:rsidRDefault="001C28BE" w:rsidP="00713204">
      <w:pPr>
        <w:rPr>
          <w:rFonts w:cs="Arial"/>
          <w:szCs w:val="28"/>
          <w:u w:val="single"/>
        </w:rPr>
      </w:pPr>
    </w:p>
    <w:p w:rsidR="00DC50B8" w:rsidRPr="00067308" w:rsidRDefault="00DC50B8" w:rsidP="00713204">
      <w:pPr>
        <w:rPr>
          <w:rFonts w:cs="Arial"/>
          <w:szCs w:val="28"/>
        </w:rPr>
      </w:pPr>
      <w:r w:rsidRPr="00067308">
        <w:rPr>
          <w:rFonts w:cs="Arial"/>
          <w:szCs w:val="28"/>
        </w:rPr>
        <w:t>The second half of the questionnaire consists of more qualitative questions:</w:t>
      </w:r>
    </w:p>
    <w:p w:rsidR="00DC50B8" w:rsidRPr="00067308" w:rsidRDefault="00DC50B8" w:rsidP="00713204">
      <w:pPr>
        <w:rPr>
          <w:rFonts w:cs="Arial"/>
          <w:szCs w:val="28"/>
        </w:rPr>
      </w:pPr>
    </w:p>
    <w:p w:rsidR="00B10510" w:rsidRPr="00B10510" w:rsidRDefault="00DC50B8" w:rsidP="00B10510">
      <w:pPr>
        <w:pStyle w:val="Titre2"/>
      </w:pPr>
      <w:r w:rsidRPr="00B10510">
        <w:t xml:space="preserve">Have you examined the life conditions of </w:t>
      </w:r>
      <w:r w:rsidR="00867ACE" w:rsidRPr="00B10510">
        <w:t xml:space="preserve">visually impaired </w:t>
      </w:r>
      <w:r w:rsidRPr="00B10510">
        <w:t>women and men respectively?</w:t>
      </w:r>
      <w:r w:rsidR="001412EE" w:rsidRPr="00067308">
        <w:rPr>
          <w:i/>
        </w:rPr>
        <w:t xml:space="preserve"> </w:t>
      </w:r>
    </w:p>
    <w:p w:rsidR="00DC50B8" w:rsidRDefault="00FC35B6" w:rsidP="00B10510">
      <w:r w:rsidRPr="00067308">
        <w:t xml:space="preserve">Just over a third </w:t>
      </w:r>
      <w:r w:rsidR="001412EE" w:rsidRPr="00067308">
        <w:t>of the respondents answer yes</w:t>
      </w:r>
      <w:r w:rsidR="00144575" w:rsidRPr="00067308">
        <w:t>. Two clear tendencies can be distinguished, both when a survey has been conducted and when talk</w:t>
      </w:r>
      <w:r w:rsidR="00AD0804" w:rsidRPr="00067308">
        <w:t>ing</w:t>
      </w:r>
      <w:r w:rsidR="00144575" w:rsidRPr="00067308">
        <w:t xml:space="preserve"> general impressions: when it comes to accessibility to aids </w:t>
      </w:r>
      <w:r w:rsidR="00CD2494" w:rsidRPr="00067308">
        <w:t>both women and men have the same possibilities. Work accessibility, on the other hand, is a field where men seem to be favoured. Blin</w:t>
      </w:r>
      <w:r w:rsidR="00A05960" w:rsidRPr="00067308">
        <w:t>d</w:t>
      </w:r>
      <w:r w:rsidR="00CD2494" w:rsidRPr="00067308">
        <w:t xml:space="preserve"> or partially sig</w:t>
      </w:r>
      <w:r w:rsidR="00D513CB" w:rsidRPr="00067308">
        <w:t>h</w:t>
      </w:r>
      <w:r w:rsidR="00CD2494" w:rsidRPr="00067308">
        <w:t xml:space="preserve">ted women are unemployed or work part-time to a larger extent than BPS men. </w:t>
      </w:r>
      <w:r w:rsidR="00A05960" w:rsidRPr="00067308">
        <w:t>This double discrimination (being a woman, having a disability) is something</w:t>
      </w:r>
      <w:r w:rsidR="00481B89" w:rsidRPr="00067308">
        <w:t xml:space="preserve"> to be aware of. </w:t>
      </w:r>
      <w:r w:rsidR="001623D7" w:rsidRPr="00067308">
        <w:t>One of the l</w:t>
      </w:r>
      <w:r w:rsidR="00481B89" w:rsidRPr="00067308">
        <w:t>ife condition</w:t>
      </w:r>
      <w:r w:rsidR="00D513CB" w:rsidRPr="00067308">
        <w:t>s</w:t>
      </w:r>
      <w:r w:rsidR="00481B89" w:rsidRPr="00067308">
        <w:t xml:space="preserve"> stud</w:t>
      </w:r>
      <w:r w:rsidR="00226259" w:rsidRPr="00067308">
        <w:t>ies</w:t>
      </w:r>
      <w:r w:rsidR="00481B89" w:rsidRPr="00067308">
        <w:t xml:space="preserve"> </w:t>
      </w:r>
      <w:r w:rsidR="001623D7" w:rsidRPr="00067308">
        <w:t>show</w:t>
      </w:r>
      <w:r w:rsidR="006739E6" w:rsidRPr="00067308">
        <w:t>s</w:t>
      </w:r>
      <w:r w:rsidR="001623D7" w:rsidRPr="00067308">
        <w:t xml:space="preserve"> </w:t>
      </w:r>
      <w:r w:rsidR="00481B89" w:rsidRPr="00067308">
        <w:t>that BPS women fe</w:t>
      </w:r>
      <w:r w:rsidR="006739E6" w:rsidRPr="00067308">
        <w:t>el</w:t>
      </w:r>
      <w:r w:rsidR="00481B89" w:rsidRPr="00067308">
        <w:t xml:space="preserve"> more insecure</w:t>
      </w:r>
      <w:r w:rsidR="00596FF3" w:rsidRPr="00067308">
        <w:t xml:space="preserve"> in daily life</w:t>
      </w:r>
      <w:r w:rsidR="00481B89" w:rsidRPr="00067308">
        <w:t xml:space="preserve"> than men</w:t>
      </w:r>
      <w:r w:rsidR="006739E6" w:rsidRPr="00067308">
        <w:t xml:space="preserve"> do</w:t>
      </w:r>
      <w:r w:rsidR="00481B89" w:rsidRPr="00067308">
        <w:t xml:space="preserve">. This also mirrors the situation </w:t>
      </w:r>
      <w:r w:rsidR="00D513CB" w:rsidRPr="00067308">
        <w:t xml:space="preserve">of women </w:t>
      </w:r>
      <w:r w:rsidR="00481B89" w:rsidRPr="00067308">
        <w:t xml:space="preserve">in general </w:t>
      </w:r>
      <w:r w:rsidR="00D513CB" w:rsidRPr="00067308">
        <w:t>i</w:t>
      </w:r>
      <w:r w:rsidR="00481B89" w:rsidRPr="00067308">
        <w:t>n many countries.</w:t>
      </w:r>
      <w:r w:rsidR="001623D7" w:rsidRPr="00067308">
        <w:t xml:space="preserve"> Another observation made by one of the responding organisations is that psychosocial assistance </w:t>
      </w:r>
      <w:r w:rsidR="006739E6" w:rsidRPr="00067308">
        <w:t>is more used by women (62%) than men (38%)</w:t>
      </w:r>
      <w:r w:rsidR="0045713A" w:rsidRPr="00067308">
        <w:t xml:space="preserve"> in th</w:t>
      </w:r>
      <w:r w:rsidR="00EF255E" w:rsidRPr="00067308">
        <w:t>e</w:t>
      </w:r>
      <w:r w:rsidR="0045713A" w:rsidRPr="00067308">
        <w:t xml:space="preserve"> organisation</w:t>
      </w:r>
      <w:r w:rsidR="00EF255E" w:rsidRPr="00067308">
        <w:t xml:space="preserve"> in question</w:t>
      </w:r>
      <w:r w:rsidR="006739E6" w:rsidRPr="00067308">
        <w:t>.</w:t>
      </w:r>
    </w:p>
    <w:p w:rsidR="001C28BE" w:rsidRPr="00067308" w:rsidRDefault="001C28BE" w:rsidP="00713204">
      <w:pPr>
        <w:rPr>
          <w:rFonts w:cs="Arial"/>
          <w:szCs w:val="28"/>
        </w:rPr>
      </w:pPr>
    </w:p>
    <w:p w:rsidR="00CD2494" w:rsidRPr="00067308" w:rsidRDefault="00CD2494" w:rsidP="00713204">
      <w:pPr>
        <w:rPr>
          <w:rFonts w:cs="Arial"/>
          <w:szCs w:val="28"/>
        </w:rPr>
      </w:pPr>
    </w:p>
    <w:p w:rsidR="00B10510" w:rsidRPr="00B10510" w:rsidRDefault="00CD2494" w:rsidP="00B10510">
      <w:pPr>
        <w:pStyle w:val="Titre2"/>
      </w:pPr>
      <w:r w:rsidRPr="00B10510">
        <w:t>Are there any member activities intended specifically for women (or men)?</w:t>
      </w:r>
      <w:r w:rsidR="00C9744D" w:rsidRPr="00067308">
        <w:rPr>
          <w:i/>
        </w:rPr>
        <w:t xml:space="preserve"> </w:t>
      </w:r>
    </w:p>
    <w:p w:rsidR="004D0DBE" w:rsidRPr="00067308" w:rsidRDefault="003D5A7F" w:rsidP="00B10510">
      <w:r w:rsidRPr="00B10510">
        <w:t>14</w:t>
      </w:r>
      <w:r w:rsidR="00587AA0" w:rsidRPr="00B10510">
        <w:t xml:space="preserve"> out of </w:t>
      </w:r>
      <w:r w:rsidRPr="00B10510">
        <w:t>24</w:t>
      </w:r>
      <w:r w:rsidR="00587AA0" w:rsidRPr="00B10510">
        <w:t xml:space="preserve"> </w:t>
      </w:r>
      <w:r w:rsidR="0085544A" w:rsidRPr="00B10510">
        <w:t xml:space="preserve">survey participants have or have </w:t>
      </w:r>
      <w:r w:rsidR="00D513CB" w:rsidRPr="00B10510">
        <w:t xml:space="preserve">had activities </w:t>
      </w:r>
      <w:r w:rsidR="00481B89" w:rsidRPr="00B10510">
        <w:t xml:space="preserve">during the past years </w:t>
      </w:r>
      <w:r w:rsidR="0085544A" w:rsidRPr="00B10510">
        <w:t>intended speci</w:t>
      </w:r>
      <w:r w:rsidRPr="00B10510">
        <w:t>fic</w:t>
      </w:r>
      <w:r w:rsidR="0085544A" w:rsidRPr="00B10510">
        <w:t xml:space="preserve">ally for women. </w:t>
      </w:r>
      <w:r w:rsidR="00481B89" w:rsidRPr="00B10510">
        <w:t xml:space="preserve">It can be courses of personal empowerment where you learn to argue, </w:t>
      </w:r>
      <w:r w:rsidR="00CA2647" w:rsidRPr="00B10510">
        <w:t xml:space="preserve">learn </w:t>
      </w:r>
      <w:r w:rsidR="00481B89" w:rsidRPr="00B10510">
        <w:t>how the work of local societies is run, learn IT</w:t>
      </w:r>
      <w:r w:rsidR="00AE6C79" w:rsidRPr="00B10510">
        <w:t>, etc</w:t>
      </w:r>
      <w:r w:rsidR="00481B89" w:rsidRPr="00B10510">
        <w:t xml:space="preserve">. Other courses assemble women around </w:t>
      </w:r>
      <w:r w:rsidR="006A49BC" w:rsidRPr="00B10510">
        <w:t>activities like styling/</w:t>
      </w:r>
      <w:r w:rsidR="00481B89" w:rsidRPr="00B10510">
        <w:t xml:space="preserve">make-up, </w:t>
      </w:r>
      <w:r w:rsidR="006A49BC" w:rsidRPr="00B10510">
        <w:t xml:space="preserve">aerobics, </w:t>
      </w:r>
      <w:r w:rsidR="00F30B4B" w:rsidRPr="00B10510">
        <w:t>Pilates</w:t>
      </w:r>
      <w:r w:rsidR="006A49BC" w:rsidRPr="00B10510">
        <w:t xml:space="preserve">, </w:t>
      </w:r>
      <w:r w:rsidR="00F30B4B" w:rsidRPr="00B10510">
        <w:t>self-defence</w:t>
      </w:r>
      <w:r w:rsidR="006A49BC" w:rsidRPr="00B10510">
        <w:t>, first-aid at home</w:t>
      </w:r>
      <w:r w:rsidR="004D0DBE" w:rsidRPr="00B10510">
        <w:t>, cooking and more</w:t>
      </w:r>
      <w:r w:rsidR="006A49BC" w:rsidRPr="00B10510">
        <w:t>. One respondent arrange</w:t>
      </w:r>
      <w:r w:rsidR="007D42EE" w:rsidRPr="00B10510">
        <w:t>s</w:t>
      </w:r>
      <w:r w:rsidR="006A49BC" w:rsidRPr="00B10510">
        <w:t xml:space="preserve"> courses for women with migrant backgrounds </w:t>
      </w:r>
      <w:r w:rsidRPr="00B10510">
        <w:t xml:space="preserve">to help them overcome </w:t>
      </w:r>
      <w:r w:rsidR="006A49BC" w:rsidRPr="00B10510">
        <w:t xml:space="preserve">difficulties to integrate in their new </w:t>
      </w:r>
      <w:r w:rsidR="007D42EE" w:rsidRPr="00B10510">
        <w:t>community</w:t>
      </w:r>
      <w:r w:rsidR="006A49BC" w:rsidRPr="00B10510">
        <w:t xml:space="preserve">. </w:t>
      </w:r>
      <w:r w:rsidR="007D2509" w:rsidRPr="00B10510">
        <w:br/>
      </w:r>
      <w:r w:rsidR="006A49BC" w:rsidRPr="00B10510">
        <w:br/>
        <w:t>One of the responding organisations use</w:t>
      </w:r>
      <w:r w:rsidR="007D42EE" w:rsidRPr="00B10510">
        <w:t>s</w:t>
      </w:r>
      <w:r w:rsidR="006A49BC" w:rsidRPr="00B10510">
        <w:t xml:space="preserve"> </w:t>
      </w:r>
      <w:r w:rsidR="007D42EE" w:rsidRPr="00B10510">
        <w:t>its</w:t>
      </w:r>
      <w:r w:rsidR="006A49BC" w:rsidRPr="00B10510">
        <w:t xml:space="preserve"> website to reach </w:t>
      </w:r>
      <w:r w:rsidR="00EF255E" w:rsidRPr="00B10510">
        <w:t>its</w:t>
      </w:r>
      <w:r w:rsidR="006A49BC" w:rsidRPr="00B10510">
        <w:t xml:space="preserve"> </w:t>
      </w:r>
      <w:r w:rsidR="007D2509" w:rsidRPr="00B10510">
        <w:t>female</w:t>
      </w:r>
      <w:r w:rsidR="007D42EE" w:rsidRPr="00B10510">
        <w:t xml:space="preserve"> </w:t>
      </w:r>
      <w:r w:rsidR="006A49BC" w:rsidRPr="00B10510">
        <w:t>members</w:t>
      </w:r>
      <w:r w:rsidR="004D0DBE" w:rsidRPr="00B10510">
        <w:t>, both with information and audio-video materials</w:t>
      </w:r>
      <w:r w:rsidR="00EA0BFB" w:rsidRPr="00B10510">
        <w:t xml:space="preserve"> on different topics</w:t>
      </w:r>
      <w:r w:rsidR="004D0DBE" w:rsidRPr="00B10510">
        <w:t>. Another organisation has a special supplement of their member magazine dedicated to women.</w:t>
      </w:r>
      <w:r w:rsidR="007D2509" w:rsidRPr="00B10510">
        <w:br/>
      </w:r>
      <w:r w:rsidR="00C8510D" w:rsidRPr="00B10510">
        <w:br/>
      </w:r>
      <w:r w:rsidR="009E26B9">
        <w:t>Organised</w:t>
      </w:r>
      <w:r w:rsidR="009E26B9" w:rsidRPr="00B10510">
        <w:t xml:space="preserve"> </w:t>
      </w:r>
      <w:r w:rsidR="000450CE" w:rsidRPr="00B10510">
        <w:t>activit</w:t>
      </w:r>
      <w:r w:rsidR="00EF255E" w:rsidRPr="00B10510">
        <w:t>i</w:t>
      </w:r>
      <w:r w:rsidR="000450CE" w:rsidRPr="00B10510">
        <w:t xml:space="preserve">es </w:t>
      </w:r>
      <w:r w:rsidR="009E26B9">
        <w:t xml:space="preserve">appear to </w:t>
      </w:r>
      <w:r w:rsidR="00EA0BFB" w:rsidRPr="00B10510">
        <w:t xml:space="preserve">normally </w:t>
      </w:r>
      <w:r w:rsidR="000450CE" w:rsidRPr="00B10510">
        <w:t xml:space="preserve">target both men and women. When there are, for example, courses intended </w:t>
      </w:r>
      <w:r w:rsidR="00EA0BFB" w:rsidRPr="00B10510">
        <w:t xml:space="preserve">specifically </w:t>
      </w:r>
      <w:r w:rsidR="000450CE" w:rsidRPr="00B10510">
        <w:t>for women the organisa</w:t>
      </w:r>
      <w:r w:rsidR="00EF255E" w:rsidRPr="00B10510">
        <w:t>t</w:t>
      </w:r>
      <w:r w:rsidR="000450CE" w:rsidRPr="00B10510">
        <w:t>ion has seen a special need or demand for setting up such an activity.</w:t>
      </w:r>
      <w:r w:rsidR="007D2509">
        <w:br/>
      </w:r>
    </w:p>
    <w:p w:rsidR="004D0DBE" w:rsidRPr="00067308" w:rsidRDefault="004D0DBE" w:rsidP="00713204">
      <w:pPr>
        <w:rPr>
          <w:rFonts w:cs="Arial"/>
          <w:szCs w:val="28"/>
        </w:rPr>
      </w:pPr>
      <w:r w:rsidRPr="00067308">
        <w:rPr>
          <w:rFonts w:cs="Arial"/>
          <w:szCs w:val="28"/>
        </w:rPr>
        <w:t xml:space="preserve">Some activities </w:t>
      </w:r>
      <w:r w:rsidR="00704717" w:rsidRPr="00067308">
        <w:rPr>
          <w:rFonts w:cs="Arial"/>
          <w:szCs w:val="28"/>
        </w:rPr>
        <w:t>are</w:t>
      </w:r>
      <w:r w:rsidRPr="00067308">
        <w:rPr>
          <w:rFonts w:cs="Arial"/>
          <w:szCs w:val="28"/>
        </w:rPr>
        <w:t xml:space="preserve"> funded by the organisation</w:t>
      </w:r>
      <w:r w:rsidR="007642DA" w:rsidRPr="00067308">
        <w:rPr>
          <w:rFonts w:cs="Arial"/>
          <w:szCs w:val="28"/>
        </w:rPr>
        <w:t xml:space="preserve"> or by the State, but </w:t>
      </w:r>
      <w:r w:rsidR="003714CB" w:rsidRPr="00067308">
        <w:rPr>
          <w:rFonts w:cs="Arial"/>
          <w:szCs w:val="28"/>
        </w:rPr>
        <w:t>often</w:t>
      </w:r>
      <w:r w:rsidR="007642DA" w:rsidRPr="00067308">
        <w:rPr>
          <w:rFonts w:cs="Arial"/>
          <w:szCs w:val="28"/>
        </w:rPr>
        <w:t xml:space="preserve"> money must be applied for.</w:t>
      </w:r>
      <w:r w:rsidR="007A0D72" w:rsidRPr="00067308">
        <w:rPr>
          <w:rFonts w:cs="Arial"/>
          <w:szCs w:val="28"/>
        </w:rPr>
        <w:t xml:space="preserve"> Reasons for discontinuing activities can be shortage of money or lack of </w:t>
      </w:r>
      <w:r w:rsidR="002D01ED" w:rsidRPr="00067308">
        <w:rPr>
          <w:rFonts w:cs="Arial"/>
          <w:szCs w:val="28"/>
        </w:rPr>
        <w:t>committed</w:t>
      </w:r>
      <w:r w:rsidR="007A0D72" w:rsidRPr="00067308">
        <w:rPr>
          <w:rFonts w:cs="Arial"/>
          <w:szCs w:val="28"/>
        </w:rPr>
        <w:t xml:space="preserve"> persons.</w:t>
      </w:r>
    </w:p>
    <w:p w:rsidR="004D0DBE" w:rsidRPr="00067308" w:rsidRDefault="004D0DBE" w:rsidP="00713204">
      <w:pPr>
        <w:rPr>
          <w:rFonts w:cs="Arial"/>
          <w:szCs w:val="28"/>
        </w:rPr>
      </w:pPr>
    </w:p>
    <w:p w:rsidR="00B10510" w:rsidRDefault="0073600A" w:rsidP="00B10510">
      <w:pPr>
        <w:pStyle w:val="Titre2"/>
      </w:pPr>
      <w:r w:rsidRPr="001C28BE">
        <w:t>Are gender equality matters a part of your political/influencing work? If yes, in what way?</w:t>
      </w:r>
    </w:p>
    <w:p w:rsidR="005B4622" w:rsidRPr="00067308" w:rsidRDefault="00667818" w:rsidP="00713204">
      <w:pPr>
        <w:rPr>
          <w:rFonts w:cs="Arial"/>
          <w:szCs w:val="28"/>
        </w:rPr>
      </w:pPr>
      <w:r w:rsidRPr="00067308">
        <w:rPr>
          <w:rFonts w:cs="Arial"/>
          <w:szCs w:val="28"/>
        </w:rPr>
        <w:t xml:space="preserve">The most common </w:t>
      </w:r>
      <w:r w:rsidR="0073600A" w:rsidRPr="00067308">
        <w:rPr>
          <w:rFonts w:cs="Arial"/>
          <w:szCs w:val="28"/>
        </w:rPr>
        <w:t xml:space="preserve">reply </w:t>
      </w:r>
      <w:r w:rsidRPr="00067308">
        <w:rPr>
          <w:rFonts w:cs="Arial"/>
          <w:szCs w:val="28"/>
        </w:rPr>
        <w:t>i</w:t>
      </w:r>
      <w:r w:rsidR="0073600A" w:rsidRPr="00067308">
        <w:rPr>
          <w:rFonts w:cs="Arial"/>
          <w:szCs w:val="28"/>
        </w:rPr>
        <w:t xml:space="preserve">s: </w:t>
      </w:r>
      <w:r w:rsidR="00AC0DB4" w:rsidRPr="00067308">
        <w:rPr>
          <w:rFonts w:cs="Arial"/>
          <w:szCs w:val="28"/>
        </w:rPr>
        <w:t>“</w:t>
      </w:r>
      <w:r w:rsidR="0073600A" w:rsidRPr="00067308">
        <w:rPr>
          <w:rFonts w:cs="Arial"/>
          <w:szCs w:val="28"/>
        </w:rPr>
        <w:t>No, focus lies on visually impaired people, not on gender.</w:t>
      </w:r>
      <w:r w:rsidR="00AC0DB4" w:rsidRPr="00067308">
        <w:rPr>
          <w:rFonts w:cs="Arial"/>
          <w:szCs w:val="28"/>
        </w:rPr>
        <w:t>”</w:t>
      </w:r>
      <w:r w:rsidR="0073600A" w:rsidRPr="00067308">
        <w:rPr>
          <w:rFonts w:cs="Arial"/>
          <w:szCs w:val="28"/>
        </w:rPr>
        <w:t xml:space="preserve"> </w:t>
      </w:r>
      <w:r w:rsidRPr="00067308">
        <w:rPr>
          <w:rFonts w:cs="Arial"/>
          <w:szCs w:val="28"/>
        </w:rPr>
        <w:t xml:space="preserve">But as many as 11 organisations have a more or less </w:t>
      </w:r>
      <w:r w:rsidR="00E91A3F" w:rsidRPr="00067308">
        <w:rPr>
          <w:rFonts w:cs="Arial"/>
          <w:szCs w:val="28"/>
        </w:rPr>
        <w:t>explicit</w:t>
      </w:r>
      <w:r w:rsidRPr="00067308">
        <w:rPr>
          <w:rFonts w:cs="Arial"/>
          <w:szCs w:val="28"/>
        </w:rPr>
        <w:t xml:space="preserve"> agenda for gender equality matters</w:t>
      </w:r>
      <w:r w:rsidR="00E12EF4" w:rsidRPr="00067308">
        <w:rPr>
          <w:rFonts w:cs="Arial"/>
          <w:szCs w:val="28"/>
        </w:rPr>
        <w:t>, and t</w:t>
      </w:r>
      <w:r w:rsidR="00AC0DB4" w:rsidRPr="00067308">
        <w:rPr>
          <w:rFonts w:cs="Arial"/>
          <w:szCs w:val="28"/>
        </w:rPr>
        <w:t xml:space="preserve">hree </w:t>
      </w:r>
      <w:r w:rsidR="00E12EF4" w:rsidRPr="00067308">
        <w:rPr>
          <w:rFonts w:cs="Arial"/>
          <w:szCs w:val="28"/>
        </w:rPr>
        <w:t xml:space="preserve">of them </w:t>
      </w:r>
      <w:r w:rsidR="00AC0DB4" w:rsidRPr="00067308">
        <w:rPr>
          <w:rFonts w:cs="Arial"/>
          <w:szCs w:val="28"/>
        </w:rPr>
        <w:t xml:space="preserve">give clearly affirmative answers. </w:t>
      </w:r>
      <w:r w:rsidR="00226259" w:rsidRPr="00067308">
        <w:rPr>
          <w:rFonts w:cs="Arial"/>
          <w:szCs w:val="28"/>
        </w:rPr>
        <w:t>Of the</w:t>
      </w:r>
      <w:r w:rsidR="00704717" w:rsidRPr="00067308">
        <w:rPr>
          <w:rFonts w:cs="Arial"/>
          <w:szCs w:val="28"/>
        </w:rPr>
        <w:t>se</w:t>
      </w:r>
      <w:r w:rsidR="00226259" w:rsidRPr="00067308">
        <w:rPr>
          <w:rFonts w:cs="Arial"/>
          <w:szCs w:val="28"/>
        </w:rPr>
        <w:t xml:space="preserve"> three, t</w:t>
      </w:r>
      <w:r w:rsidR="00AC0DB4" w:rsidRPr="00067308">
        <w:rPr>
          <w:rFonts w:cs="Arial"/>
          <w:szCs w:val="28"/>
        </w:rPr>
        <w:t>wo have gender equality committees in their organisations which</w:t>
      </w:r>
      <w:r w:rsidR="009E26B9">
        <w:rPr>
          <w:rFonts w:cs="Arial"/>
          <w:szCs w:val="28"/>
        </w:rPr>
        <w:t>,</w:t>
      </w:r>
      <w:r w:rsidR="00AC0DB4" w:rsidRPr="00067308">
        <w:rPr>
          <w:rFonts w:cs="Arial"/>
          <w:szCs w:val="28"/>
        </w:rPr>
        <w:t xml:space="preserve"> when needed</w:t>
      </w:r>
      <w:r w:rsidR="009E26B9">
        <w:rPr>
          <w:rFonts w:cs="Arial"/>
          <w:szCs w:val="28"/>
        </w:rPr>
        <w:t>,</w:t>
      </w:r>
      <w:r w:rsidR="00AC0DB4" w:rsidRPr="00067308">
        <w:rPr>
          <w:rFonts w:cs="Arial"/>
          <w:szCs w:val="28"/>
        </w:rPr>
        <w:t xml:space="preserve"> take issues further and ask for lobbying actions.</w:t>
      </w:r>
    </w:p>
    <w:p w:rsidR="00542499" w:rsidRPr="00067308" w:rsidRDefault="00542499" w:rsidP="00713204">
      <w:pPr>
        <w:rPr>
          <w:rFonts w:cs="Arial"/>
          <w:szCs w:val="28"/>
        </w:rPr>
      </w:pPr>
    </w:p>
    <w:p w:rsidR="00542499" w:rsidRDefault="005766AC" w:rsidP="00FB2C99">
      <w:pPr>
        <w:pStyle w:val="Titre2"/>
        <w:keepNext/>
        <w:keepLines/>
      </w:pPr>
      <w:r w:rsidRPr="001C28BE">
        <w:lastRenderedPageBreak/>
        <w:t>On a scale from 1 to 10, where 1 = No priority and 10 = High-priority, where would you place the gender equality work of your o</w:t>
      </w:r>
      <w:r w:rsidR="00F54F20" w:rsidRPr="001C28BE">
        <w:t>rganis</w:t>
      </w:r>
      <w:r w:rsidRPr="001C28BE">
        <w:t>ation?</w:t>
      </w:r>
    </w:p>
    <w:p w:rsidR="0091785F" w:rsidRDefault="005766AC" w:rsidP="00FB2C99">
      <w:pPr>
        <w:keepNext/>
        <w:keepLines/>
        <w:rPr>
          <w:rFonts w:cs="Arial"/>
          <w:szCs w:val="28"/>
        </w:rPr>
      </w:pPr>
      <w:r w:rsidRPr="00067308">
        <w:rPr>
          <w:rFonts w:cs="Arial"/>
          <w:szCs w:val="28"/>
        </w:rPr>
        <w:t xml:space="preserve">The answers </w:t>
      </w:r>
      <w:r w:rsidR="007D42EE" w:rsidRPr="00067308">
        <w:rPr>
          <w:rFonts w:cs="Arial"/>
          <w:szCs w:val="28"/>
        </w:rPr>
        <w:t xml:space="preserve">are well spread and </w:t>
      </w:r>
      <w:r w:rsidRPr="00067308">
        <w:rPr>
          <w:rFonts w:cs="Arial"/>
          <w:szCs w:val="28"/>
        </w:rPr>
        <w:t xml:space="preserve">range from 1 to </w:t>
      </w:r>
      <w:r w:rsidR="00DC6707" w:rsidRPr="00067308">
        <w:rPr>
          <w:rFonts w:cs="Arial"/>
          <w:szCs w:val="28"/>
        </w:rPr>
        <w:t>9</w:t>
      </w:r>
      <w:r w:rsidR="00D77E5D" w:rsidRPr="00067308">
        <w:rPr>
          <w:rFonts w:cs="Arial"/>
          <w:szCs w:val="28"/>
        </w:rPr>
        <w:t xml:space="preserve"> (</w:t>
      </w:r>
      <w:r w:rsidR="004B1085" w:rsidRPr="00067308">
        <w:rPr>
          <w:rFonts w:cs="Arial"/>
          <w:szCs w:val="28"/>
        </w:rPr>
        <w:t>two</w:t>
      </w:r>
      <w:r w:rsidR="00D77E5D" w:rsidRPr="00067308">
        <w:rPr>
          <w:rFonts w:cs="Arial"/>
          <w:szCs w:val="28"/>
        </w:rPr>
        <w:t xml:space="preserve"> respondent</w:t>
      </w:r>
      <w:r w:rsidR="004B1085" w:rsidRPr="00067308">
        <w:rPr>
          <w:rFonts w:cs="Arial"/>
          <w:szCs w:val="28"/>
        </w:rPr>
        <w:t>s</w:t>
      </w:r>
      <w:r w:rsidR="00D77E5D" w:rsidRPr="00067308">
        <w:rPr>
          <w:rFonts w:cs="Arial"/>
          <w:szCs w:val="28"/>
        </w:rPr>
        <w:t xml:space="preserve"> chose not to give an estimation).</w:t>
      </w:r>
      <w:r w:rsidR="00BD2292" w:rsidRPr="00067308">
        <w:rPr>
          <w:rFonts w:cs="Arial"/>
          <w:szCs w:val="28"/>
        </w:rPr>
        <w:t xml:space="preserve"> </w:t>
      </w:r>
      <w:r w:rsidR="000450CE" w:rsidRPr="00067308">
        <w:rPr>
          <w:rFonts w:cs="Arial"/>
          <w:szCs w:val="28"/>
        </w:rPr>
        <w:t xml:space="preserve">Among the 22 answers position 5 was given by 32%. </w:t>
      </w:r>
      <w:r w:rsidR="00EF255E" w:rsidRPr="00067308">
        <w:rPr>
          <w:rFonts w:cs="Arial"/>
          <w:szCs w:val="28"/>
        </w:rPr>
        <w:t xml:space="preserve">As many as 68% landed at </w:t>
      </w:r>
      <w:r w:rsidR="00B16B48" w:rsidRPr="00067308">
        <w:rPr>
          <w:rFonts w:cs="Arial"/>
          <w:szCs w:val="28"/>
        </w:rPr>
        <w:t xml:space="preserve">positions 4-7. </w:t>
      </w:r>
      <w:r w:rsidR="00B16B48" w:rsidRPr="00067308">
        <w:rPr>
          <w:rFonts w:cs="Arial"/>
          <w:szCs w:val="28"/>
        </w:rPr>
        <w:br/>
      </w:r>
    </w:p>
    <w:p w:rsidR="00FD4D79" w:rsidRPr="00067308" w:rsidRDefault="00C97940" w:rsidP="00713204">
      <w:pPr>
        <w:rPr>
          <w:rFonts w:cs="Arial"/>
          <w:szCs w:val="28"/>
        </w:rPr>
      </w:pPr>
      <w:r w:rsidRPr="00067308">
        <w:rPr>
          <w:rFonts w:cs="Arial"/>
          <w:szCs w:val="28"/>
        </w:rPr>
        <w:t xml:space="preserve">Note that </w:t>
      </w:r>
      <w:r w:rsidR="00BD2292" w:rsidRPr="00067308">
        <w:rPr>
          <w:rFonts w:cs="Arial"/>
          <w:szCs w:val="28"/>
        </w:rPr>
        <w:t xml:space="preserve">answers to this question are </w:t>
      </w:r>
      <w:r w:rsidRPr="00067308">
        <w:rPr>
          <w:rFonts w:cs="Arial"/>
          <w:szCs w:val="28"/>
        </w:rPr>
        <w:t>an estimate made by someone in the organisation</w:t>
      </w:r>
      <w:r w:rsidR="00D765B9" w:rsidRPr="00067308">
        <w:rPr>
          <w:rFonts w:cs="Arial"/>
          <w:szCs w:val="28"/>
        </w:rPr>
        <w:t xml:space="preserve"> </w:t>
      </w:r>
      <w:r w:rsidRPr="00067308">
        <w:rPr>
          <w:rFonts w:cs="Arial"/>
          <w:szCs w:val="28"/>
        </w:rPr>
        <w:t xml:space="preserve">who considers </w:t>
      </w:r>
      <w:r w:rsidR="004B1085" w:rsidRPr="00067308">
        <w:rPr>
          <w:rFonts w:cs="Arial"/>
          <w:szCs w:val="28"/>
        </w:rPr>
        <w:t>to what extent t</w:t>
      </w:r>
      <w:r w:rsidRPr="00067308">
        <w:rPr>
          <w:rFonts w:cs="Arial"/>
          <w:szCs w:val="28"/>
        </w:rPr>
        <w:t>he gender equality work is</w:t>
      </w:r>
      <w:r w:rsidR="004B1085" w:rsidRPr="00067308">
        <w:rPr>
          <w:rFonts w:cs="Arial"/>
          <w:szCs w:val="28"/>
        </w:rPr>
        <w:t xml:space="preserve"> prioritised </w:t>
      </w:r>
      <w:r w:rsidRPr="00067308">
        <w:rPr>
          <w:rFonts w:cs="Arial"/>
          <w:szCs w:val="28"/>
        </w:rPr>
        <w:t xml:space="preserve">today. The answer does not say anything about how far gender equality </w:t>
      </w:r>
      <w:r w:rsidR="00E91A3F" w:rsidRPr="00067308">
        <w:rPr>
          <w:rFonts w:cs="Arial"/>
          <w:szCs w:val="28"/>
        </w:rPr>
        <w:t>work</w:t>
      </w:r>
      <w:r w:rsidR="00EF255E" w:rsidRPr="00067308">
        <w:rPr>
          <w:rFonts w:cs="Arial"/>
          <w:szCs w:val="28"/>
        </w:rPr>
        <w:t xml:space="preserve"> </w:t>
      </w:r>
      <w:r w:rsidRPr="00067308">
        <w:rPr>
          <w:rFonts w:cs="Arial"/>
          <w:szCs w:val="28"/>
        </w:rPr>
        <w:t>has</w:t>
      </w:r>
      <w:r w:rsidR="002B3F39" w:rsidRPr="00067308">
        <w:rPr>
          <w:rFonts w:cs="Arial"/>
          <w:szCs w:val="28"/>
        </w:rPr>
        <w:t xml:space="preserve"> come within the organisation. </w:t>
      </w:r>
    </w:p>
    <w:p w:rsidR="002B3F39" w:rsidRPr="00067308" w:rsidRDefault="002B3F39" w:rsidP="00713204">
      <w:pPr>
        <w:rPr>
          <w:rFonts w:cs="Arial"/>
          <w:i/>
          <w:szCs w:val="28"/>
        </w:rPr>
      </w:pPr>
    </w:p>
    <w:p w:rsidR="005766AC" w:rsidRPr="001C28BE" w:rsidRDefault="005766AC" w:rsidP="00B10510">
      <w:pPr>
        <w:pStyle w:val="Titre2"/>
      </w:pPr>
      <w:r w:rsidRPr="001C28BE">
        <w:t>According to you, how should the EBU work with gender equality issues?</w:t>
      </w:r>
    </w:p>
    <w:p w:rsidR="005766AC" w:rsidRDefault="0009295B" w:rsidP="00713204">
      <w:pPr>
        <w:rPr>
          <w:rFonts w:cs="Arial"/>
          <w:szCs w:val="28"/>
        </w:rPr>
      </w:pPr>
      <w:r w:rsidRPr="00067308">
        <w:rPr>
          <w:rFonts w:cs="Arial"/>
          <w:szCs w:val="28"/>
        </w:rPr>
        <w:t>This very open question has evoked many different suggestions</w:t>
      </w:r>
      <w:r w:rsidR="006944A3">
        <w:rPr>
          <w:rFonts w:cs="Arial"/>
          <w:szCs w:val="28"/>
        </w:rPr>
        <w:t xml:space="preserve">. </w:t>
      </w:r>
      <w:r w:rsidR="001C28BE">
        <w:rPr>
          <w:rFonts w:cs="Arial"/>
          <w:szCs w:val="28"/>
        </w:rPr>
        <w:br/>
      </w:r>
      <w:r w:rsidR="006944A3">
        <w:rPr>
          <w:rFonts w:cs="Arial"/>
          <w:szCs w:val="28"/>
        </w:rPr>
        <w:t xml:space="preserve">They can be categorized into </w:t>
      </w:r>
      <w:r w:rsidR="00381EA7">
        <w:rPr>
          <w:rFonts w:cs="Arial"/>
          <w:szCs w:val="28"/>
        </w:rPr>
        <w:t xml:space="preserve">four </w:t>
      </w:r>
      <w:r w:rsidR="001C28BE">
        <w:rPr>
          <w:rFonts w:cs="Arial"/>
          <w:szCs w:val="28"/>
        </w:rPr>
        <w:t>main fields:</w:t>
      </w:r>
      <w:r w:rsidR="006944A3">
        <w:rPr>
          <w:rFonts w:cs="Arial"/>
          <w:szCs w:val="28"/>
        </w:rPr>
        <w:t xml:space="preserve"> </w:t>
      </w:r>
      <w:r w:rsidR="001C28BE">
        <w:rPr>
          <w:rFonts w:cs="Arial"/>
          <w:szCs w:val="28"/>
        </w:rPr>
        <w:br/>
      </w:r>
    </w:p>
    <w:p w:rsidR="002023E5" w:rsidRPr="00B10510" w:rsidRDefault="006944A3" w:rsidP="00B10510">
      <w:pPr>
        <w:pStyle w:val="Paragraphedeliste"/>
        <w:numPr>
          <w:ilvl w:val="0"/>
          <w:numId w:val="9"/>
        </w:numPr>
        <w:rPr>
          <w:rFonts w:cs="Arial"/>
          <w:szCs w:val="28"/>
        </w:rPr>
      </w:pPr>
      <w:r w:rsidRPr="00B10510">
        <w:rPr>
          <w:rFonts w:cs="Arial"/>
          <w:b/>
          <w:szCs w:val="28"/>
        </w:rPr>
        <w:t>Strengthen women</w:t>
      </w:r>
      <w:r w:rsidR="003E1D79" w:rsidRPr="00B10510">
        <w:rPr>
          <w:rFonts w:cs="Arial"/>
          <w:szCs w:val="28"/>
        </w:rPr>
        <w:t xml:space="preserve"> in all EBU member organis</w:t>
      </w:r>
      <w:r w:rsidR="0091785F" w:rsidRPr="00B10510">
        <w:rPr>
          <w:rFonts w:cs="Arial"/>
          <w:szCs w:val="28"/>
        </w:rPr>
        <w:t>ations</w:t>
      </w:r>
      <w:r w:rsidRPr="00B10510">
        <w:rPr>
          <w:rFonts w:cs="Arial"/>
          <w:szCs w:val="28"/>
        </w:rPr>
        <w:t xml:space="preserve"> through different activities such as training courses </w:t>
      </w:r>
      <w:r w:rsidR="002023E5" w:rsidRPr="00B10510">
        <w:rPr>
          <w:rFonts w:cs="Arial"/>
          <w:szCs w:val="28"/>
        </w:rPr>
        <w:t xml:space="preserve">and </w:t>
      </w:r>
      <w:r w:rsidRPr="00B10510">
        <w:rPr>
          <w:rFonts w:cs="Arial"/>
          <w:szCs w:val="28"/>
        </w:rPr>
        <w:t xml:space="preserve">share good examples </w:t>
      </w:r>
      <w:r w:rsidR="00596BB8" w:rsidRPr="00B10510">
        <w:rPr>
          <w:rFonts w:cs="Arial"/>
          <w:szCs w:val="28"/>
        </w:rPr>
        <w:t xml:space="preserve">on </w:t>
      </w:r>
      <w:r w:rsidR="00F30B4B" w:rsidRPr="00B10510">
        <w:rPr>
          <w:rFonts w:cs="Arial"/>
          <w:szCs w:val="28"/>
        </w:rPr>
        <w:t>well going</w:t>
      </w:r>
      <w:r w:rsidR="00596BB8" w:rsidRPr="00B10510">
        <w:rPr>
          <w:rFonts w:cs="Arial"/>
          <w:szCs w:val="28"/>
        </w:rPr>
        <w:t xml:space="preserve"> activities</w:t>
      </w:r>
      <w:r w:rsidR="002023E5" w:rsidRPr="00B10510">
        <w:rPr>
          <w:rFonts w:cs="Arial"/>
          <w:szCs w:val="28"/>
        </w:rPr>
        <w:t>.</w:t>
      </w:r>
    </w:p>
    <w:p w:rsidR="004B1085" w:rsidRDefault="004B1085" w:rsidP="004B1085">
      <w:pPr>
        <w:rPr>
          <w:rFonts w:cs="Arial"/>
          <w:szCs w:val="28"/>
        </w:rPr>
      </w:pPr>
    </w:p>
    <w:p w:rsidR="002023E5" w:rsidRPr="001C28BE" w:rsidRDefault="002023E5" w:rsidP="00B10510">
      <w:pPr>
        <w:pStyle w:val="Paragraphedeliste"/>
        <w:numPr>
          <w:ilvl w:val="0"/>
          <w:numId w:val="9"/>
        </w:numPr>
        <w:rPr>
          <w:rFonts w:cs="Arial"/>
          <w:szCs w:val="28"/>
        </w:rPr>
      </w:pPr>
      <w:r w:rsidRPr="001C28BE">
        <w:rPr>
          <w:rFonts w:cs="Arial"/>
          <w:b/>
          <w:szCs w:val="28"/>
        </w:rPr>
        <w:t>A</w:t>
      </w:r>
      <w:r w:rsidR="00F30B4B" w:rsidRPr="001C28BE">
        <w:rPr>
          <w:rFonts w:cs="Arial"/>
          <w:b/>
          <w:szCs w:val="28"/>
        </w:rPr>
        <w:t>rrange</w:t>
      </w:r>
      <w:r w:rsidRPr="001C28BE">
        <w:rPr>
          <w:rFonts w:cs="Arial"/>
          <w:szCs w:val="28"/>
        </w:rPr>
        <w:t xml:space="preserve"> </w:t>
      </w:r>
      <w:r w:rsidRPr="001C28BE">
        <w:rPr>
          <w:rFonts w:cs="Arial"/>
          <w:b/>
          <w:szCs w:val="28"/>
        </w:rPr>
        <w:t>equal representation</w:t>
      </w:r>
      <w:r w:rsidRPr="001C28BE">
        <w:rPr>
          <w:rFonts w:cs="Arial"/>
          <w:szCs w:val="28"/>
        </w:rPr>
        <w:t xml:space="preserve"> on the boards and in other decision-making bodies.</w:t>
      </w:r>
      <w:r w:rsidR="00BD041A" w:rsidRPr="001C28BE">
        <w:rPr>
          <w:rFonts w:cs="Arial"/>
          <w:szCs w:val="28"/>
        </w:rPr>
        <w:t xml:space="preserve"> Change the ‘masculine cultures’. Look at possibilities to facilitate participation for </w:t>
      </w:r>
      <w:r w:rsidR="00381EA7" w:rsidRPr="001C28BE">
        <w:rPr>
          <w:rFonts w:cs="Arial"/>
          <w:szCs w:val="28"/>
        </w:rPr>
        <w:t xml:space="preserve">women. </w:t>
      </w:r>
      <w:r w:rsidR="00BD041A" w:rsidRPr="001C28BE">
        <w:rPr>
          <w:rFonts w:cs="Arial"/>
          <w:szCs w:val="28"/>
        </w:rPr>
        <w:t xml:space="preserve">Change the meeting procedures to make them more transparent and logical. </w:t>
      </w:r>
    </w:p>
    <w:p w:rsidR="00BD041A" w:rsidRDefault="00BD041A" w:rsidP="004B1085">
      <w:pPr>
        <w:rPr>
          <w:rFonts w:cs="Arial"/>
          <w:szCs w:val="28"/>
        </w:rPr>
      </w:pPr>
    </w:p>
    <w:p w:rsidR="00381EA7" w:rsidRDefault="00381EA7" w:rsidP="00B10510">
      <w:pPr>
        <w:pStyle w:val="Paragraphedeliste"/>
        <w:numPr>
          <w:ilvl w:val="0"/>
          <w:numId w:val="9"/>
        </w:numPr>
        <w:rPr>
          <w:rFonts w:cs="Arial"/>
          <w:szCs w:val="28"/>
        </w:rPr>
      </w:pPr>
      <w:r w:rsidRPr="001C28BE">
        <w:rPr>
          <w:rFonts w:cs="Arial"/>
          <w:b/>
          <w:szCs w:val="28"/>
        </w:rPr>
        <w:t>Involve the men</w:t>
      </w:r>
      <w:r>
        <w:rPr>
          <w:rFonts w:cs="Arial"/>
          <w:szCs w:val="28"/>
        </w:rPr>
        <w:t xml:space="preserve"> in the work with gender equality.</w:t>
      </w:r>
    </w:p>
    <w:p w:rsidR="00381EA7" w:rsidRDefault="00381EA7" w:rsidP="004B1085">
      <w:pPr>
        <w:rPr>
          <w:rFonts w:cs="Arial"/>
          <w:szCs w:val="28"/>
        </w:rPr>
      </w:pPr>
    </w:p>
    <w:p w:rsidR="00BD041A" w:rsidRPr="001C28BE" w:rsidRDefault="00381EA7" w:rsidP="00B10510">
      <w:pPr>
        <w:pStyle w:val="Paragraphedeliste"/>
        <w:numPr>
          <w:ilvl w:val="0"/>
          <w:numId w:val="9"/>
        </w:numPr>
        <w:rPr>
          <w:rFonts w:cs="Arial"/>
          <w:szCs w:val="28"/>
        </w:rPr>
      </w:pPr>
      <w:r w:rsidRPr="001C28BE">
        <w:rPr>
          <w:rFonts w:cs="Arial"/>
          <w:b/>
          <w:szCs w:val="28"/>
        </w:rPr>
        <w:t>I</w:t>
      </w:r>
      <w:r w:rsidR="00F30B4B" w:rsidRPr="001C28BE">
        <w:rPr>
          <w:rFonts w:cs="Arial"/>
          <w:b/>
          <w:szCs w:val="28"/>
        </w:rPr>
        <w:t>ntegrate</w:t>
      </w:r>
      <w:r w:rsidRPr="001C28BE">
        <w:rPr>
          <w:rFonts w:cs="Arial"/>
          <w:b/>
          <w:szCs w:val="28"/>
        </w:rPr>
        <w:t xml:space="preserve"> gender equality thinking</w:t>
      </w:r>
      <w:r w:rsidRPr="001C28BE">
        <w:rPr>
          <w:rFonts w:cs="Arial"/>
          <w:szCs w:val="28"/>
        </w:rPr>
        <w:t xml:space="preserve"> into all fields of work</w:t>
      </w:r>
      <w:r w:rsidR="001C28BE">
        <w:rPr>
          <w:rFonts w:cs="Arial"/>
          <w:szCs w:val="28"/>
        </w:rPr>
        <w:t xml:space="preserve"> and a g</w:t>
      </w:r>
      <w:r w:rsidR="00BD041A" w:rsidRPr="001C28BE">
        <w:rPr>
          <w:rFonts w:cs="Arial"/>
          <w:szCs w:val="28"/>
        </w:rPr>
        <w:t>ender perspective in all EBU documents, position papers, policies, etc.</w:t>
      </w:r>
    </w:p>
    <w:p w:rsidR="00381EA7" w:rsidRDefault="00381EA7" w:rsidP="004B1085">
      <w:pPr>
        <w:rPr>
          <w:rFonts w:cs="Arial"/>
          <w:szCs w:val="28"/>
        </w:rPr>
      </w:pPr>
    </w:p>
    <w:p w:rsidR="00381EA7" w:rsidRDefault="00F30B4B" w:rsidP="004B1085">
      <w:pPr>
        <w:rPr>
          <w:rFonts w:cs="Arial"/>
          <w:szCs w:val="28"/>
        </w:rPr>
      </w:pPr>
      <w:r>
        <w:rPr>
          <w:rFonts w:cs="Arial"/>
          <w:szCs w:val="28"/>
        </w:rPr>
        <w:t>A complete list of all comments is</w:t>
      </w:r>
      <w:r w:rsidR="00381EA7">
        <w:rPr>
          <w:rFonts w:cs="Arial"/>
          <w:szCs w:val="28"/>
        </w:rPr>
        <w:t xml:space="preserve"> in</w:t>
      </w:r>
      <w:r w:rsidR="00643D3F">
        <w:rPr>
          <w:rFonts w:cs="Arial"/>
          <w:szCs w:val="28"/>
        </w:rPr>
        <w:t>cluded in the end of the report</w:t>
      </w:r>
      <w:r w:rsidR="00363B78">
        <w:rPr>
          <w:rFonts w:cs="Arial"/>
          <w:szCs w:val="28"/>
        </w:rPr>
        <w:t>.</w:t>
      </w:r>
    </w:p>
    <w:p w:rsidR="001C28BE" w:rsidRDefault="001C28BE" w:rsidP="00E02B0A">
      <w:pPr>
        <w:rPr>
          <w:rFonts w:cs="Arial"/>
          <w:b/>
          <w:bCs/>
          <w:szCs w:val="28"/>
        </w:rPr>
      </w:pPr>
    </w:p>
    <w:p w:rsidR="00E02B0A" w:rsidRPr="00067308" w:rsidRDefault="00E02B0A" w:rsidP="00FB2C99">
      <w:pPr>
        <w:pStyle w:val="Titre1"/>
        <w:keepLines/>
      </w:pPr>
      <w:r w:rsidRPr="00067308">
        <w:lastRenderedPageBreak/>
        <w:t>Conclusions</w:t>
      </w:r>
    </w:p>
    <w:p w:rsidR="00E02B0A" w:rsidRPr="00067308" w:rsidRDefault="00E02B0A" w:rsidP="00FB2C99">
      <w:pPr>
        <w:keepNext/>
        <w:keepLines/>
        <w:rPr>
          <w:rFonts w:cs="Arial"/>
          <w:szCs w:val="28"/>
        </w:rPr>
      </w:pPr>
    </w:p>
    <w:p w:rsidR="008D724E" w:rsidRDefault="009E26B9" w:rsidP="00FB2C99">
      <w:pPr>
        <w:keepNext/>
        <w:keepLines/>
        <w:rPr>
          <w:rFonts w:cs="Arial"/>
          <w:szCs w:val="28"/>
        </w:rPr>
      </w:pPr>
      <w:r>
        <w:rPr>
          <w:rFonts w:cs="Arial"/>
          <w:szCs w:val="28"/>
        </w:rPr>
        <w:t>G</w:t>
      </w:r>
      <w:r w:rsidR="00E02B0A" w:rsidRPr="00067308">
        <w:rPr>
          <w:rFonts w:cs="Arial"/>
          <w:szCs w:val="28"/>
        </w:rPr>
        <w:t xml:space="preserve">ender equality work is in progress in the EBU member organisations even though the picture is not homogeneous and considerable work is required to further increase representation and participation by women. When comparing the share of female members on the national level to the share of female representation on the national boards we see that in most cases the two do not match very well. Also, gender equality work is very differently prioritised in the different organisations. </w:t>
      </w:r>
    </w:p>
    <w:p w:rsidR="00E02B0A" w:rsidRDefault="00E02B0A" w:rsidP="00E02B0A">
      <w:pPr>
        <w:rPr>
          <w:rFonts w:cs="Arial"/>
          <w:szCs w:val="28"/>
        </w:rPr>
      </w:pPr>
      <w:r w:rsidRPr="00067308">
        <w:rPr>
          <w:rFonts w:cs="Arial"/>
          <w:szCs w:val="28"/>
        </w:rPr>
        <w:br/>
        <w:t xml:space="preserve">Women risk double discrimination to a larger extent than men. </w:t>
      </w:r>
      <w:r w:rsidRPr="00067308">
        <w:rPr>
          <w:rFonts w:cs="Arial"/>
          <w:szCs w:val="28"/>
        </w:rPr>
        <w:br/>
        <w:t>Many member organisations arrange activities of various sorts intended for women - some with a more social purpose, some with more educating/person</w:t>
      </w:r>
      <w:r w:rsidR="009E26B9">
        <w:rPr>
          <w:rFonts w:cs="Arial"/>
          <w:szCs w:val="28"/>
        </w:rPr>
        <w:t>al</w:t>
      </w:r>
      <w:r w:rsidRPr="00067308">
        <w:rPr>
          <w:rFonts w:cs="Arial"/>
          <w:szCs w:val="28"/>
        </w:rPr>
        <w:t>-develop</w:t>
      </w:r>
      <w:r w:rsidR="009E26B9">
        <w:rPr>
          <w:rFonts w:cs="Arial"/>
          <w:szCs w:val="28"/>
        </w:rPr>
        <w:t>ment</w:t>
      </w:r>
      <w:r w:rsidRPr="00067308">
        <w:rPr>
          <w:rFonts w:cs="Arial"/>
          <w:szCs w:val="28"/>
        </w:rPr>
        <w:t xml:space="preserve"> contents.</w:t>
      </w:r>
    </w:p>
    <w:p w:rsidR="008D724E" w:rsidRPr="00067308" w:rsidRDefault="008D724E" w:rsidP="00E02B0A">
      <w:pPr>
        <w:rPr>
          <w:rFonts w:cs="Arial"/>
          <w:szCs w:val="28"/>
        </w:rPr>
      </w:pPr>
    </w:p>
    <w:p w:rsidR="00E02B0A" w:rsidRDefault="00E02B0A" w:rsidP="00E02B0A">
      <w:pPr>
        <w:rPr>
          <w:rFonts w:cs="Arial"/>
          <w:szCs w:val="28"/>
        </w:rPr>
      </w:pPr>
      <w:r w:rsidRPr="00067308">
        <w:rPr>
          <w:rFonts w:cs="Arial"/>
          <w:szCs w:val="28"/>
        </w:rPr>
        <w:t>The work of most responding organisations is focused on discrimination of the blind and visually impaired, not on gender specific issues. Still, the awareness of gender equality is present in many organisations and some of them have formed a structure to concretely handle the issue.</w:t>
      </w:r>
    </w:p>
    <w:p w:rsidR="008D724E" w:rsidRPr="00067308" w:rsidRDefault="008D724E" w:rsidP="00E02B0A">
      <w:pPr>
        <w:rPr>
          <w:rFonts w:cs="Arial"/>
          <w:szCs w:val="28"/>
        </w:rPr>
      </w:pPr>
    </w:p>
    <w:p w:rsidR="00B26820" w:rsidRDefault="00E02B0A" w:rsidP="00B10510">
      <w:pPr>
        <w:rPr>
          <w:rFonts w:cs="Arial"/>
          <w:szCs w:val="28"/>
        </w:rPr>
      </w:pPr>
      <w:r w:rsidRPr="00067308">
        <w:rPr>
          <w:rFonts w:cs="Arial"/>
          <w:szCs w:val="28"/>
        </w:rPr>
        <w:t>The EBU has been offered many well-thought-out suggestions of possible ways to continue the gender equality work</w:t>
      </w:r>
      <w:r w:rsidR="008D724E" w:rsidRPr="008D724E">
        <w:rPr>
          <w:rFonts w:cs="Arial"/>
          <w:szCs w:val="28"/>
        </w:rPr>
        <w:t xml:space="preserve"> </w:t>
      </w:r>
      <w:r w:rsidR="008D724E" w:rsidRPr="00067308">
        <w:rPr>
          <w:rFonts w:cs="Arial"/>
          <w:szCs w:val="28"/>
        </w:rPr>
        <w:t>from the survey participants</w:t>
      </w:r>
      <w:r w:rsidRPr="00067308">
        <w:rPr>
          <w:rFonts w:cs="Arial"/>
          <w:szCs w:val="28"/>
        </w:rPr>
        <w:t xml:space="preserve">. </w:t>
      </w:r>
      <w:r w:rsidR="00C13FC2">
        <w:rPr>
          <w:rFonts w:cs="Arial"/>
          <w:szCs w:val="28"/>
        </w:rPr>
        <w:t>The report is a basis for continuing discussions on further activities in the project.</w:t>
      </w:r>
      <w:r w:rsidR="00B26820">
        <w:rPr>
          <w:rFonts w:cs="Arial"/>
          <w:szCs w:val="28"/>
        </w:rPr>
        <w:br w:type="page"/>
      </w:r>
    </w:p>
    <w:p w:rsidR="00C13FC2" w:rsidRPr="001C28BE" w:rsidRDefault="00C13FC2" w:rsidP="00B10510">
      <w:pPr>
        <w:pStyle w:val="Titre1"/>
      </w:pPr>
      <w:r w:rsidRPr="001C28BE">
        <w:lastRenderedPageBreak/>
        <w:t>Supplement</w:t>
      </w:r>
    </w:p>
    <w:p w:rsidR="00C13FC2" w:rsidRDefault="00C13FC2" w:rsidP="00E02B0A">
      <w:pPr>
        <w:rPr>
          <w:rFonts w:cs="Arial"/>
          <w:szCs w:val="28"/>
        </w:rPr>
      </w:pPr>
    </w:p>
    <w:p w:rsidR="00C13FC2" w:rsidRPr="001C28BE" w:rsidRDefault="00C13FC2" w:rsidP="00B10510">
      <w:pPr>
        <w:pStyle w:val="Titre2"/>
        <w:rPr>
          <w:lang w:val="en-US"/>
        </w:rPr>
      </w:pPr>
      <w:r w:rsidRPr="001C28BE">
        <w:rPr>
          <w:lang w:val="en-US"/>
        </w:rPr>
        <w:t>According to you, how should the EBU work with gender equality issues?</w:t>
      </w:r>
    </w:p>
    <w:p w:rsidR="00C13FC2" w:rsidRPr="00B10510" w:rsidRDefault="001C28BE" w:rsidP="00C13FC2">
      <w:pPr>
        <w:rPr>
          <w:rFonts w:cs="Arial"/>
          <w:b/>
          <w:szCs w:val="28"/>
          <w:lang w:val="en-US"/>
        </w:rPr>
      </w:pPr>
      <w:r>
        <w:rPr>
          <w:rFonts w:cs="Arial"/>
          <w:b/>
          <w:i/>
          <w:szCs w:val="28"/>
          <w:lang w:val="en-US"/>
        </w:rPr>
        <w:br/>
      </w:r>
      <w:r w:rsidR="00C13FC2" w:rsidRPr="00B10510">
        <w:rPr>
          <w:rFonts w:cs="Arial"/>
          <w:b/>
          <w:szCs w:val="28"/>
          <w:lang w:val="en-US"/>
        </w:rPr>
        <w:t>This very open question has evoked many different suggestions:</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 </w:t>
      </w:r>
      <w:r w:rsidR="00C13FC2" w:rsidRPr="004F39F9">
        <w:rPr>
          <w:rFonts w:cs="Arial"/>
          <w:szCs w:val="28"/>
          <w:lang w:val="en-US"/>
        </w:rPr>
        <w:t xml:space="preserve">“Important to make the member </w:t>
      </w:r>
      <w:r w:rsidR="00F30B4B" w:rsidRPr="004F39F9">
        <w:rPr>
          <w:rFonts w:cs="Arial"/>
          <w:szCs w:val="28"/>
          <w:lang w:val="en-US"/>
        </w:rPr>
        <w:t>organizations</w:t>
      </w:r>
      <w:r w:rsidR="00C13FC2" w:rsidRPr="004F39F9">
        <w:rPr>
          <w:rFonts w:cs="Arial"/>
          <w:szCs w:val="28"/>
          <w:lang w:val="en-US"/>
        </w:rPr>
        <w:t xml:space="preserve"> work with these questions. This project is a good thing. Gender equality should be made part of the thinking within each </w:t>
      </w:r>
      <w:r w:rsidR="00F30B4B" w:rsidRPr="004F39F9">
        <w:rPr>
          <w:rFonts w:cs="Arial"/>
          <w:szCs w:val="28"/>
          <w:lang w:val="en-US"/>
        </w:rPr>
        <w:t>organization</w:t>
      </w:r>
      <w:r w:rsidR="00C13FC2" w:rsidRPr="004F39F9">
        <w:rPr>
          <w:rFonts w:cs="Arial"/>
          <w:szCs w:val="28"/>
          <w:lang w:val="en-US"/>
        </w:rPr>
        <w:t>.”</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R2: </w:t>
      </w:r>
      <w:r w:rsidR="00C13FC2" w:rsidRPr="004F39F9">
        <w:rPr>
          <w:rFonts w:cs="Arial"/>
          <w:szCs w:val="28"/>
          <w:lang w:val="en-US"/>
        </w:rPr>
        <w:t xml:space="preserve">“The EBU needs to achieve gender equality gradually in accordance with the interests and needs of women. And also, I think the EBU must </w:t>
      </w:r>
      <w:r w:rsidR="00B8373E">
        <w:rPr>
          <w:rFonts w:cs="Arial"/>
          <w:szCs w:val="28"/>
          <w:lang w:val="en-US"/>
        </w:rPr>
        <w:t>make</w:t>
      </w:r>
      <w:r w:rsidR="00B8373E" w:rsidRPr="004F39F9">
        <w:rPr>
          <w:rFonts w:cs="Arial"/>
          <w:szCs w:val="28"/>
          <w:lang w:val="en-US"/>
        </w:rPr>
        <w:t xml:space="preserve"> </w:t>
      </w:r>
      <w:r w:rsidR="00C13FC2" w:rsidRPr="004F39F9">
        <w:rPr>
          <w:rFonts w:cs="Arial"/>
          <w:szCs w:val="28"/>
          <w:lang w:val="en-US"/>
        </w:rPr>
        <w:t xml:space="preserve">efforts to engage woman </w:t>
      </w:r>
      <w:r w:rsidR="00B8373E">
        <w:rPr>
          <w:rFonts w:cs="Arial"/>
          <w:szCs w:val="28"/>
          <w:lang w:val="en-US"/>
        </w:rPr>
        <w:t>as</w:t>
      </w:r>
      <w:r w:rsidR="00B8373E" w:rsidRPr="004F39F9">
        <w:rPr>
          <w:rFonts w:cs="Arial"/>
          <w:szCs w:val="28"/>
          <w:lang w:val="en-US"/>
        </w:rPr>
        <w:t xml:space="preserve"> </w:t>
      </w:r>
      <w:r w:rsidR="00C13FC2" w:rsidRPr="004F39F9">
        <w:rPr>
          <w:rFonts w:cs="Arial"/>
          <w:szCs w:val="28"/>
          <w:lang w:val="en-US"/>
        </w:rPr>
        <w:t>activists.”</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R3: </w:t>
      </w:r>
      <w:r w:rsidR="00C13FC2" w:rsidRPr="004F39F9">
        <w:rPr>
          <w:rFonts w:cs="Arial"/>
          <w:szCs w:val="28"/>
          <w:lang w:val="en-US"/>
        </w:rPr>
        <w:t>“We are highly supporting activities related to awareness-raising (e.g. the EBU video portraying stories of women with VI). Furthermore we support the exchange of good practice - for instance in the area of professionalized social services to women with VI. We’d support the activities and recommendations mentioned within the WBU statement on International women’s day as well as ongoing support and enhancing of leadership capacity and self-confidence of women in general (and more specifically in developing countries).”</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R4: </w:t>
      </w:r>
      <w:r w:rsidR="00C13FC2" w:rsidRPr="004F39F9">
        <w:rPr>
          <w:rFonts w:cs="Arial"/>
          <w:szCs w:val="28"/>
          <w:lang w:val="en-US"/>
        </w:rPr>
        <w:t xml:space="preserve">“Important, in general, not to focus on gender equality, but to </w:t>
      </w:r>
      <w:bookmarkStart w:id="0" w:name="OLE_LINK9"/>
      <w:bookmarkStart w:id="1" w:name="OLE_LINK10"/>
      <w:r w:rsidR="00C13FC2" w:rsidRPr="004F39F9">
        <w:rPr>
          <w:rFonts w:cs="Arial"/>
          <w:szCs w:val="28"/>
          <w:lang w:val="en-US"/>
        </w:rPr>
        <w:t>integrate gender equality thinking into all fields of work</w:t>
      </w:r>
      <w:bookmarkEnd w:id="0"/>
      <w:bookmarkEnd w:id="1"/>
      <w:r w:rsidR="00C13FC2" w:rsidRPr="004F39F9">
        <w:rPr>
          <w:rFonts w:cs="Arial"/>
          <w:szCs w:val="28"/>
          <w:lang w:val="en-US"/>
        </w:rPr>
        <w:t xml:space="preserve">. Also important to train women and increase their self-esteem. Put more focus on the men! They have to understand the problem with inequality. Good to collect data (like in this project) to use for background when working for changes. I think conferences and workshops attract people, and when they attend such events they feel obliged to </w:t>
      </w:r>
      <w:r w:rsidR="00B8373E">
        <w:rPr>
          <w:rFonts w:cs="Arial"/>
          <w:szCs w:val="28"/>
          <w:lang w:val="en-US"/>
        </w:rPr>
        <w:t>take</w:t>
      </w:r>
      <w:r w:rsidR="00B8373E" w:rsidRPr="004F39F9">
        <w:rPr>
          <w:rFonts w:cs="Arial"/>
          <w:szCs w:val="28"/>
          <w:lang w:val="en-US"/>
        </w:rPr>
        <w:t xml:space="preserve"> </w:t>
      </w:r>
      <w:r w:rsidR="00C13FC2" w:rsidRPr="004F39F9">
        <w:rPr>
          <w:rFonts w:cs="Arial"/>
          <w:szCs w:val="28"/>
          <w:lang w:val="en-US"/>
        </w:rPr>
        <w:t>home what they've learned.”</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R5: </w:t>
      </w:r>
      <w:r w:rsidR="00C13FC2" w:rsidRPr="004F39F9">
        <w:rPr>
          <w:rFonts w:cs="Arial"/>
          <w:szCs w:val="28"/>
          <w:lang w:val="en-US"/>
        </w:rPr>
        <w:t xml:space="preserve">“The EBU should make a research to see what </w:t>
      </w:r>
      <w:r w:rsidR="00B8373E">
        <w:rPr>
          <w:rFonts w:cs="Arial"/>
          <w:szCs w:val="28"/>
          <w:lang w:val="en-US"/>
        </w:rPr>
        <w:t>prevents</w:t>
      </w:r>
      <w:r w:rsidR="00C13FC2" w:rsidRPr="004F39F9">
        <w:rPr>
          <w:rFonts w:cs="Arial"/>
          <w:szCs w:val="28"/>
          <w:lang w:val="en-US"/>
        </w:rPr>
        <w:t xml:space="preserve"> women from participating. There are differences between countries (like child day care, possibility to get higher education…). Tools to use could be women meetings.”</w:t>
      </w:r>
    </w:p>
    <w:p w:rsidR="00C13FC2" w:rsidRPr="004F39F9" w:rsidRDefault="00C13FC2" w:rsidP="00C13FC2">
      <w:pPr>
        <w:rPr>
          <w:rFonts w:cs="Arial"/>
          <w:szCs w:val="28"/>
          <w:lang w:val="en-US"/>
        </w:rPr>
      </w:pPr>
    </w:p>
    <w:p w:rsidR="00C13FC2" w:rsidRPr="004F39F9" w:rsidRDefault="00C13FC2" w:rsidP="00C13FC2">
      <w:pPr>
        <w:rPr>
          <w:rFonts w:cs="Arial"/>
          <w:szCs w:val="28"/>
          <w:lang w:val="en-US"/>
        </w:rPr>
      </w:pPr>
      <w:r w:rsidRPr="004F39F9">
        <w:rPr>
          <w:rFonts w:cs="Arial"/>
          <w:szCs w:val="28"/>
          <w:lang w:val="en-US"/>
        </w:rPr>
        <w:lastRenderedPageBreak/>
        <w:t xml:space="preserve">“We believe that it is important that EBU works on gender equality issues in countries where the differences are still very large. EBU can help the member </w:t>
      </w:r>
      <w:r w:rsidR="00F30B4B" w:rsidRPr="004F39F9">
        <w:rPr>
          <w:rFonts w:cs="Arial"/>
          <w:szCs w:val="28"/>
          <w:lang w:val="en-US"/>
        </w:rPr>
        <w:t>organizations</w:t>
      </w:r>
      <w:r w:rsidRPr="004F39F9">
        <w:rPr>
          <w:rFonts w:cs="Arial"/>
          <w:szCs w:val="28"/>
          <w:lang w:val="en-US"/>
        </w:rPr>
        <w:t xml:space="preserve"> in these countries, to train people in campaigns for this issue and to </w:t>
      </w:r>
      <w:r w:rsidR="00F30B4B" w:rsidRPr="004F39F9">
        <w:rPr>
          <w:rFonts w:cs="Arial"/>
          <w:szCs w:val="28"/>
          <w:lang w:val="en-US"/>
        </w:rPr>
        <w:t>organize</w:t>
      </w:r>
      <w:r w:rsidRPr="004F39F9">
        <w:rPr>
          <w:rFonts w:cs="Arial"/>
          <w:szCs w:val="28"/>
          <w:lang w:val="en-US"/>
        </w:rPr>
        <w:t xml:space="preserve"> courses to strengthen and empower visually impaired women.”</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R6: </w:t>
      </w:r>
      <w:r w:rsidR="00C13FC2" w:rsidRPr="004F39F9">
        <w:rPr>
          <w:rFonts w:cs="Arial"/>
          <w:szCs w:val="28"/>
          <w:lang w:val="en-US"/>
        </w:rPr>
        <w:t xml:space="preserve">“Gathering of data, highlighting of trends and observations on maltreatment, exclusion, violence, abuse or the like. Maintain a women's wing or network. </w:t>
      </w:r>
      <w:r w:rsidR="00B8373E">
        <w:rPr>
          <w:rFonts w:cs="Arial"/>
          <w:szCs w:val="28"/>
          <w:lang w:val="en-US"/>
        </w:rPr>
        <w:t>E</w:t>
      </w:r>
      <w:r w:rsidR="00C13FC2" w:rsidRPr="004F39F9">
        <w:rPr>
          <w:rFonts w:cs="Arial"/>
          <w:szCs w:val="28"/>
          <w:lang w:val="en-US"/>
        </w:rPr>
        <w:t>nsuring that gender issues, in a balanced way, are highlighted at General assemblies.”</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R7: </w:t>
      </w:r>
      <w:r w:rsidR="00C13FC2" w:rsidRPr="004F39F9">
        <w:rPr>
          <w:rFonts w:cs="Arial"/>
          <w:szCs w:val="28"/>
          <w:lang w:val="en-US"/>
        </w:rPr>
        <w:t>“Sharing good examples! Tell about well-working activities and agendas from countries/</w:t>
      </w:r>
      <w:r w:rsidR="00F30B4B" w:rsidRPr="004F39F9">
        <w:rPr>
          <w:rFonts w:cs="Arial"/>
          <w:szCs w:val="28"/>
          <w:lang w:val="en-US"/>
        </w:rPr>
        <w:t>organizations</w:t>
      </w:r>
      <w:r w:rsidR="00C13FC2" w:rsidRPr="004F39F9">
        <w:rPr>
          <w:rFonts w:cs="Arial"/>
          <w:szCs w:val="28"/>
          <w:lang w:val="en-US"/>
        </w:rPr>
        <w:t xml:space="preserve"> that are more gender equality advanced. Carry out surveys like this one. Develop tool kits. Raising awareness. Target the men!”</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R8: </w:t>
      </w:r>
      <w:r w:rsidR="00C13FC2" w:rsidRPr="004F39F9">
        <w:rPr>
          <w:rFonts w:cs="Arial"/>
          <w:szCs w:val="28"/>
          <w:lang w:val="en-US"/>
        </w:rPr>
        <w:t xml:space="preserve">“The gender equality issue is important and must be </w:t>
      </w:r>
      <w:r w:rsidR="00B8373E">
        <w:rPr>
          <w:rFonts w:cs="Arial"/>
          <w:szCs w:val="28"/>
          <w:lang w:val="en-US"/>
        </w:rPr>
        <w:t>given a higher profile</w:t>
      </w:r>
      <w:r w:rsidR="00C13FC2" w:rsidRPr="004F39F9">
        <w:rPr>
          <w:rFonts w:cs="Arial"/>
          <w:szCs w:val="28"/>
          <w:lang w:val="en-US"/>
        </w:rPr>
        <w:t xml:space="preserve">. </w:t>
      </w:r>
      <w:bookmarkStart w:id="2" w:name="OLE_LINK5"/>
      <w:bookmarkStart w:id="3" w:name="OLE_LINK6"/>
      <w:r w:rsidR="00C13FC2" w:rsidRPr="004F39F9">
        <w:rPr>
          <w:rFonts w:cs="Arial"/>
          <w:szCs w:val="28"/>
          <w:lang w:val="en-US"/>
        </w:rPr>
        <w:t xml:space="preserve">Try to change the ‘masculine cultures’. Look at possibilities to facilitate participation for mothers (financial support for nanny fees, for example). Change the meeting procedures to make them more transparent and logical and formed to suit visually impaired persons. </w:t>
      </w:r>
      <w:bookmarkEnd w:id="2"/>
      <w:bookmarkEnd w:id="3"/>
      <w:r w:rsidR="00C13FC2" w:rsidRPr="004F39F9">
        <w:rPr>
          <w:rFonts w:cs="Arial"/>
          <w:szCs w:val="28"/>
          <w:lang w:val="en-US"/>
        </w:rPr>
        <w:t>Limit the term of office in boards and the possibility to hold a post for several terms.”</w:t>
      </w:r>
    </w:p>
    <w:p w:rsidR="00C13FC2" w:rsidRPr="004F39F9" w:rsidRDefault="00C13FC2" w:rsidP="00C13FC2">
      <w:pPr>
        <w:rPr>
          <w:rFonts w:cs="Arial"/>
          <w:szCs w:val="28"/>
          <w:lang w:val="en-US"/>
        </w:rPr>
      </w:pPr>
      <w:r w:rsidRPr="004F39F9">
        <w:rPr>
          <w:rFonts w:cs="Arial"/>
          <w:szCs w:val="28"/>
          <w:lang w:val="en-US"/>
        </w:rPr>
        <w:t xml:space="preserve"> </w:t>
      </w:r>
    </w:p>
    <w:p w:rsidR="00C13FC2" w:rsidRPr="004F39F9" w:rsidRDefault="00B10510" w:rsidP="00C13FC2">
      <w:pPr>
        <w:rPr>
          <w:rFonts w:cs="Arial"/>
          <w:szCs w:val="28"/>
          <w:lang w:val="en-US"/>
        </w:rPr>
      </w:pPr>
      <w:r>
        <w:rPr>
          <w:rFonts w:cs="Arial"/>
          <w:szCs w:val="28"/>
          <w:lang w:val="en-US"/>
        </w:rPr>
        <w:t xml:space="preserve">R9: </w:t>
      </w:r>
      <w:r w:rsidR="00C13FC2" w:rsidRPr="004F39F9">
        <w:rPr>
          <w:rFonts w:cs="Arial"/>
          <w:szCs w:val="28"/>
          <w:lang w:val="en-US"/>
        </w:rPr>
        <w:t>“The EBU should lobby for directives against multiple discrimination. The EBU should also work with gender equality projects within the union.”</w:t>
      </w:r>
    </w:p>
    <w:p w:rsidR="00C13FC2" w:rsidRPr="004F39F9" w:rsidRDefault="00C13FC2" w:rsidP="00C13FC2">
      <w:pPr>
        <w:rPr>
          <w:rFonts w:cs="Arial"/>
          <w:szCs w:val="28"/>
          <w:lang w:val="en-US"/>
        </w:rPr>
      </w:pPr>
    </w:p>
    <w:p w:rsidR="00C13FC2" w:rsidRPr="001C28BE" w:rsidRDefault="00B10510" w:rsidP="001C28BE">
      <w:pPr>
        <w:rPr>
          <w:rFonts w:cs="Arial"/>
          <w:szCs w:val="28"/>
          <w:lang w:val="en-US"/>
        </w:rPr>
      </w:pPr>
      <w:r>
        <w:rPr>
          <w:rFonts w:cs="Arial"/>
          <w:szCs w:val="28"/>
        </w:rPr>
        <w:t xml:space="preserve">R10: </w:t>
      </w:r>
      <w:r w:rsidR="00C13FC2" w:rsidRPr="00067308">
        <w:rPr>
          <w:rFonts w:cs="Arial"/>
          <w:szCs w:val="28"/>
        </w:rPr>
        <w:t>“</w:t>
      </w:r>
      <w:r w:rsidR="00C13FC2" w:rsidRPr="001C28BE">
        <w:rPr>
          <w:rFonts w:cs="Arial"/>
          <w:szCs w:val="28"/>
          <w:lang w:val="en-US"/>
        </w:rPr>
        <w:t xml:space="preserve">The women's network exists and that's good, but it is not clear who is part of it and when. Something more concrete is needed. A get-together where women meet and really see each other to exchange experiences and discuss ideas and what should be done. Not a regular meeting but arranged when needed. But this is not a thing that the bureau in Paris should initiate - it should come from the members. </w:t>
      </w:r>
    </w:p>
    <w:p w:rsidR="00C13FC2" w:rsidRPr="001C28BE" w:rsidRDefault="00C13FC2" w:rsidP="001C28BE">
      <w:pPr>
        <w:rPr>
          <w:rFonts w:cs="Arial"/>
          <w:szCs w:val="28"/>
          <w:lang w:val="en-US"/>
        </w:rPr>
      </w:pPr>
      <w:r w:rsidRPr="001C28BE">
        <w:rPr>
          <w:rFonts w:cs="Arial"/>
          <w:szCs w:val="28"/>
          <w:lang w:val="en-US"/>
        </w:rPr>
        <w:t xml:space="preserve">Both the EBU and the WBU are </w:t>
      </w:r>
      <w:r w:rsidR="001C28BE">
        <w:rPr>
          <w:rFonts w:cs="Arial"/>
          <w:szCs w:val="28"/>
          <w:lang w:val="en-US"/>
        </w:rPr>
        <w:t xml:space="preserve">mostly run by men and are </w:t>
      </w:r>
      <w:r w:rsidRPr="001C28BE">
        <w:rPr>
          <w:rFonts w:cs="Arial"/>
          <w:szCs w:val="28"/>
          <w:lang w:val="en-US"/>
        </w:rPr>
        <w:t xml:space="preserve">very </w:t>
      </w:r>
      <w:r w:rsidR="001C28BE" w:rsidRPr="001C28BE">
        <w:rPr>
          <w:rFonts w:cs="Arial"/>
          <w:szCs w:val="28"/>
          <w:lang w:val="en-US"/>
        </w:rPr>
        <w:t>tradition bound</w:t>
      </w:r>
      <w:r w:rsidRPr="001C28BE">
        <w:rPr>
          <w:rFonts w:cs="Arial"/>
          <w:szCs w:val="28"/>
          <w:lang w:val="en-US"/>
        </w:rPr>
        <w:t>. More women must be part of the decision-making bodies.”</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R11: </w:t>
      </w:r>
      <w:r w:rsidR="00C13FC2" w:rsidRPr="004F39F9">
        <w:rPr>
          <w:rFonts w:cs="Arial"/>
          <w:szCs w:val="28"/>
          <w:lang w:val="en-US"/>
        </w:rPr>
        <w:t xml:space="preserve">“In my experience, in the past EBU concentrated too much on theoretical principles but often what emerged in terms of </w:t>
      </w:r>
      <w:r w:rsidR="00C13FC2" w:rsidRPr="004F39F9">
        <w:rPr>
          <w:rFonts w:cs="Arial"/>
          <w:szCs w:val="28"/>
          <w:lang w:val="en-US"/>
        </w:rPr>
        <w:lastRenderedPageBreak/>
        <w:t xml:space="preserve">resolutions and/or documents was not applicable or importable everywhere. I consider it necessary, on the one hand, to set up effective information campaigns on equal representation, gender violence, motherhood, right to adoption, employment, etc., and, on the other hand, to create tools such as manuals, distance training courses, documentaries, short awareness-raising videos. It could be a good idea to have a publication or some articles to be disseminated among member associations to let women in other countries know about the activities that the EBU carries out to promote women or high profile initiatives that can be duplicated in other countries. It could be useful if the EBU could also </w:t>
      </w:r>
      <w:r w:rsidR="00F30B4B" w:rsidRPr="004F39F9">
        <w:rPr>
          <w:rFonts w:cs="Arial"/>
          <w:szCs w:val="28"/>
          <w:lang w:val="en-US"/>
        </w:rPr>
        <w:t>organize</w:t>
      </w:r>
      <w:r w:rsidR="00C13FC2" w:rsidRPr="004F39F9">
        <w:rPr>
          <w:rFonts w:cs="Arial"/>
          <w:szCs w:val="28"/>
          <w:lang w:val="en-US"/>
        </w:rPr>
        <w:t xml:space="preserve"> regular audioconferences with national committees from different countries.</w:t>
      </w:r>
      <w:r w:rsidR="00C13FC2" w:rsidRPr="004F39F9">
        <w:rPr>
          <w:rFonts w:cs="Arial"/>
          <w:szCs w:val="28"/>
          <w:lang w:val="en-US"/>
        </w:rPr>
        <w:br/>
        <w:t>Another idea is that EBU could have radio broadcasts dealing with various subjects European women are interested in or proposed by EBU itself.”</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R12: </w:t>
      </w:r>
      <w:r w:rsidR="00C13FC2" w:rsidRPr="004F39F9">
        <w:rPr>
          <w:rFonts w:cs="Arial"/>
          <w:szCs w:val="28"/>
          <w:lang w:val="en-US"/>
        </w:rPr>
        <w:t>“Gender equality should be integrated into all kind of issues. Men and women should work together, complete each other.”</w:t>
      </w:r>
    </w:p>
    <w:p w:rsidR="00C13FC2" w:rsidRPr="004F39F9" w:rsidRDefault="00C13FC2" w:rsidP="00C13FC2">
      <w:pPr>
        <w:rPr>
          <w:rFonts w:cs="Arial"/>
          <w:szCs w:val="28"/>
          <w:lang w:val="en-US"/>
        </w:rPr>
      </w:pPr>
    </w:p>
    <w:p w:rsidR="00C13FC2" w:rsidRPr="00067308" w:rsidRDefault="00B10510" w:rsidP="00C13FC2">
      <w:pPr>
        <w:rPr>
          <w:rFonts w:cs="Arial"/>
          <w:szCs w:val="28"/>
        </w:rPr>
      </w:pPr>
      <w:r>
        <w:rPr>
          <w:rFonts w:cs="Arial"/>
          <w:szCs w:val="28"/>
          <w:lang w:val="en-US"/>
        </w:rPr>
        <w:t xml:space="preserve">R13: </w:t>
      </w:r>
      <w:r w:rsidR="00C13FC2" w:rsidRPr="004F39F9">
        <w:rPr>
          <w:rFonts w:cs="Arial"/>
          <w:szCs w:val="28"/>
          <w:lang w:val="en-US"/>
        </w:rPr>
        <w:t xml:space="preserve">“We consider that EBU should be a pace setter in the field of gender equality for all the member </w:t>
      </w:r>
      <w:r w:rsidR="00F30B4B" w:rsidRPr="004F39F9">
        <w:rPr>
          <w:rFonts w:cs="Arial"/>
          <w:szCs w:val="28"/>
          <w:lang w:val="en-US"/>
        </w:rPr>
        <w:t>organizations</w:t>
      </w:r>
      <w:r w:rsidR="00C13FC2" w:rsidRPr="004F39F9">
        <w:rPr>
          <w:rFonts w:cs="Arial"/>
          <w:szCs w:val="28"/>
          <w:lang w:val="en-US"/>
        </w:rPr>
        <w:t xml:space="preserve">. </w:t>
      </w:r>
      <w:r w:rsidR="00C13FC2" w:rsidRPr="00067308">
        <w:rPr>
          <w:rFonts w:cs="Arial"/>
          <w:szCs w:val="28"/>
        </w:rPr>
        <w:t>Here are some recommendations:</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t xml:space="preserve">Regulations for 50% of the delegates in the general assembly to be women should be adopted and take effect. </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t xml:space="preserve">The number of </w:t>
      </w:r>
      <w:r w:rsidR="00B8373E">
        <w:rPr>
          <w:rFonts w:cs="Arial"/>
          <w:szCs w:val="28"/>
          <w:lang w:val="en-US"/>
        </w:rPr>
        <w:t>male and female</w:t>
      </w:r>
      <w:r w:rsidRPr="001C28BE">
        <w:rPr>
          <w:rFonts w:cs="Arial"/>
          <w:szCs w:val="28"/>
          <w:lang w:val="en-US"/>
        </w:rPr>
        <w:t xml:space="preserve"> members of initially the management board, and all the other organs and working commissions should be equal. </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t xml:space="preserve">Regular training sessions should be arranged within the field of gender equality with the active participation of all the member </w:t>
      </w:r>
      <w:proofErr w:type="spellStart"/>
      <w:r w:rsidRPr="001C28BE">
        <w:rPr>
          <w:rFonts w:cs="Arial"/>
          <w:szCs w:val="28"/>
          <w:lang w:val="en-US"/>
        </w:rPr>
        <w:t>organisations</w:t>
      </w:r>
      <w:proofErr w:type="spellEnd"/>
      <w:r w:rsidRPr="001C28BE">
        <w:rPr>
          <w:rFonts w:cs="Arial"/>
          <w:szCs w:val="28"/>
          <w:lang w:val="en-US"/>
        </w:rPr>
        <w:t>.</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t xml:space="preserve">EBU should be supportive and work in solidarity with all the member </w:t>
      </w:r>
      <w:proofErr w:type="spellStart"/>
      <w:r w:rsidRPr="001C28BE">
        <w:rPr>
          <w:rFonts w:cs="Arial"/>
          <w:szCs w:val="28"/>
          <w:lang w:val="en-US"/>
        </w:rPr>
        <w:t>organisations</w:t>
      </w:r>
      <w:proofErr w:type="spellEnd"/>
      <w:r w:rsidRPr="001C28BE">
        <w:rPr>
          <w:rFonts w:cs="Arial"/>
          <w:szCs w:val="28"/>
          <w:lang w:val="en-US"/>
        </w:rPr>
        <w:t xml:space="preserve"> to help the blind women in the countries of these </w:t>
      </w:r>
      <w:proofErr w:type="spellStart"/>
      <w:r w:rsidRPr="001C28BE">
        <w:rPr>
          <w:rFonts w:cs="Arial"/>
          <w:szCs w:val="28"/>
          <w:lang w:val="en-US"/>
        </w:rPr>
        <w:t>organisations</w:t>
      </w:r>
      <w:proofErr w:type="spellEnd"/>
      <w:r w:rsidRPr="001C28BE">
        <w:rPr>
          <w:rFonts w:cs="Arial"/>
          <w:szCs w:val="28"/>
          <w:lang w:val="en-US"/>
        </w:rPr>
        <w:t xml:space="preserve"> to enjoy all the fundamental rights and freedoms equally. </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t xml:space="preserve">EBU should be actively involved in the Works of the member </w:t>
      </w:r>
      <w:proofErr w:type="spellStart"/>
      <w:r w:rsidRPr="001C28BE">
        <w:rPr>
          <w:rFonts w:cs="Arial"/>
          <w:szCs w:val="28"/>
          <w:lang w:val="en-US"/>
        </w:rPr>
        <w:t>organisations</w:t>
      </w:r>
      <w:proofErr w:type="spellEnd"/>
      <w:r w:rsidRPr="001C28BE">
        <w:rPr>
          <w:rFonts w:cs="Arial"/>
          <w:szCs w:val="28"/>
          <w:lang w:val="en-US"/>
        </w:rPr>
        <w:t xml:space="preserve"> regarding gender equality. The best practices regarding gender equality, if available, should be shared publicly within the countries of member </w:t>
      </w:r>
      <w:proofErr w:type="spellStart"/>
      <w:r w:rsidRPr="001C28BE">
        <w:rPr>
          <w:rFonts w:cs="Arial"/>
          <w:szCs w:val="28"/>
          <w:lang w:val="en-US"/>
        </w:rPr>
        <w:t>organisations</w:t>
      </w:r>
      <w:proofErr w:type="spellEnd"/>
      <w:r w:rsidRPr="001C28BE">
        <w:rPr>
          <w:rFonts w:cs="Arial"/>
          <w:szCs w:val="28"/>
          <w:lang w:val="en-US"/>
        </w:rPr>
        <w:t xml:space="preserve"> in order to create measureable social pressure. </w:t>
      </w:r>
    </w:p>
    <w:p w:rsidR="00C13FC2" w:rsidRPr="001C28BE" w:rsidRDefault="00C13FC2" w:rsidP="00C13FC2">
      <w:pPr>
        <w:pStyle w:val="Paragraphedeliste"/>
        <w:numPr>
          <w:ilvl w:val="0"/>
          <w:numId w:val="2"/>
        </w:numPr>
        <w:ind w:left="284" w:hanging="284"/>
        <w:rPr>
          <w:rFonts w:cs="Arial"/>
          <w:szCs w:val="28"/>
          <w:lang w:val="en-US"/>
        </w:rPr>
      </w:pPr>
      <w:r w:rsidRPr="001C28BE">
        <w:rPr>
          <w:rFonts w:cs="Arial"/>
          <w:szCs w:val="28"/>
          <w:lang w:val="en-US"/>
        </w:rPr>
        <w:lastRenderedPageBreak/>
        <w:t xml:space="preserve">EBU should establish an assembly of women composed of woman members from all the member </w:t>
      </w:r>
      <w:proofErr w:type="spellStart"/>
      <w:r w:rsidRPr="001C28BE">
        <w:rPr>
          <w:rFonts w:cs="Arial"/>
          <w:szCs w:val="28"/>
          <w:lang w:val="en-US"/>
        </w:rPr>
        <w:t>organisations</w:t>
      </w:r>
      <w:proofErr w:type="spellEnd"/>
      <w:r w:rsidRPr="001C28BE">
        <w:rPr>
          <w:rFonts w:cs="Arial"/>
          <w:szCs w:val="28"/>
          <w:lang w:val="en-US"/>
        </w:rPr>
        <w:t xml:space="preserve">. The representatives in this assembly should be renewed at each general meeting. This assembly should hold meetings in all the countries where member </w:t>
      </w:r>
      <w:proofErr w:type="spellStart"/>
      <w:r w:rsidRPr="001C28BE">
        <w:rPr>
          <w:rFonts w:cs="Arial"/>
          <w:szCs w:val="28"/>
          <w:lang w:val="en-US"/>
        </w:rPr>
        <w:t>organisations</w:t>
      </w:r>
      <w:proofErr w:type="spellEnd"/>
      <w:r w:rsidRPr="001C28BE">
        <w:rPr>
          <w:rFonts w:cs="Arial"/>
          <w:szCs w:val="28"/>
          <w:lang w:val="en-US"/>
        </w:rPr>
        <w:t xml:space="preserve"> exist. The practices of the country where the meeting is arranged regarding gender inequality in both public and private life should be shared publicly.”</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R14: </w:t>
      </w:r>
      <w:r w:rsidR="00C13FC2" w:rsidRPr="004F39F9">
        <w:rPr>
          <w:rFonts w:cs="Arial"/>
          <w:szCs w:val="28"/>
          <w:lang w:val="en-US"/>
        </w:rPr>
        <w:t>“Important to keep the topic active. Important that both sexes are represented in activities. Empower women, make them more self-confident. Facilitate for mothers to participate.”</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R15: </w:t>
      </w:r>
      <w:r w:rsidR="00C13FC2" w:rsidRPr="004F39F9">
        <w:rPr>
          <w:rFonts w:cs="Arial"/>
          <w:szCs w:val="28"/>
          <w:lang w:val="en-US"/>
        </w:rPr>
        <w:t>“EBU should educate, raise the awareness of EBU member states, that gender equality provides a better understanding of women's and men's problems. EBU can also point out the advantages and disadvantages of both sexes. EBU can promote creative women and men. I would suggest that the EBU organize joint workshops for women and men in the field of managing the organization.”</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R16: </w:t>
      </w:r>
      <w:r w:rsidR="00C13FC2" w:rsidRPr="004F39F9">
        <w:rPr>
          <w:rFonts w:cs="Arial"/>
          <w:szCs w:val="28"/>
          <w:lang w:val="en-US"/>
        </w:rPr>
        <w:t xml:space="preserve">“It's good to motivate women and girls through different </w:t>
      </w:r>
      <w:r w:rsidR="00F30B4B" w:rsidRPr="004F39F9">
        <w:rPr>
          <w:rFonts w:cs="Arial"/>
          <w:szCs w:val="28"/>
          <w:lang w:val="en-US"/>
        </w:rPr>
        <w:t>activities. The</w:t>
      </w:r>
      <w:r w:rsidR="00C13FC2" w:rsidRPr="004F39F9">
        <w:rPr>
          <w:rFonts w:cs="Arial"/>
          <w:szCs w:val="28"/>
          <w:lang w:val="en-US"/>
        </w:rPr>
        <w:t xml:space="preserve"> EBU project VISAL was a good project.”</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R17: </w:t>
      </w:r>
      <w:r w:rsidR="00C13FC2" w:rsidRPr="004F39F9">
        <w:rPr>
          <w:rFonts w:cs="Arial"/>
          <w:szCs w:val="28"/>
          <w:lang w:val="en-US"/>
        </w:rPr>
        <w:t xml:space="preserve">“First step is to </w:t>
      </w:r>
      <w:bookmarkStart w:id="4" w:name="OLE_LINK3"/>
      <w:bookmarkStart w:id="5" w:name="OLE_LINK4"/>
      <w:r w:rsidR="00C13FC2" w:rsidRPr="004F39F9">
        <w:rPr>
          <w:rFonts w:cs="Arial"/>
          <w:szCs w:val="28"/>
          <w:lang w:val="en-US"/>
        </w:rPr>
        <w:t xml:space="preserve">arrange equal representation on the boards and in other decision-making bodies. </w:t>
      </w:r>
      <w:bookmarkEnd w:id="4"/>
      <w:bookmarkEnd w:id="5"/>
      <w:r w:rsidR="00C13FC2" w:rsidRPr="004F39F9">
        <w:rPr>
          <w:rFonts w:cs="Arial"/>
          <w:szCs w:val="28"/>
          <w:lang w:val="en-US"/>
        </w:rPr>
        <w:t>And this goes for structure and activities throughout the union as a whole.”</w:t>
      </w:r>
    </w:p>
    <w:p w:rsidR="00C13FC2" w:rsidRPr="004F39F9" w:rsidRDefault="00C13FC2" w:rsidP="00C13FC2">
      <w:pPr>
        <w:rPr>
          <w:rFonts w:cs="Arial"/>
          <w:szCs w:val="28"/>
          <w:lang w:val="en-US"/>
        </w:rPr>
      </w:pPr>
    </w:p>
    <w:p w:rsidR="00C13FC2" w:rsidRPr="004F39F9" w:rsidRDefault="00B10510" w:rsidP="00C13FC2">
      <w:pPr>
        <w:rPr>
          <w:rFonts w:cs="Arial"/>
          <w:szCs w:val="28"/>
          <w:lang w:val="en-US"/>
        </w:rPr>
      </w:pPr>
      <w:r>
        <w:rPr>
          <w:rFonts w:cs="Arial"/>
          <w:szCs w:val="28"/>
          <w:lang w:val="en-US"/>
        </w:rPr>
        <w:t xml:space="preserve">R18: </w:t>
      </w:r>
      <w:r w:rsidR="00C13FC2" w:rsidRPr="004F39F9">
        <w:rPr>
          <w:rFonts w:cs="Arial"/>
          <w:szCs w:val="28"/>
          <w:lang w:val="en-US"/>
        </w:rPr>
        <w:t xml:space="preserve">“EBU should adopt a twin-track approach, involving the inclusion of the </w:t>
      </w:r>
      <w:bookmarkStart w:id="6" w:name="OLE_LINK7"/>
      <w:bookmarkStart w:id="7" w:name="OLE_LINK8"/>
      <w:r w:rsidR="00C13FC2" w:rsidRPr="004F39F9">
        <w:rPr>
          <w:rFonts w:cs="Arial"/>
          <w:szCs w:val="28"/>
          <w:lang w:val="en-US"/>
        </w:rPr>
        <w:t xml:space="preserve">gender perspective in all EBU documents, position papers, policies, etc., </w:t>
      </w:r>
      <w:bookmarkEnd w:id="6"/>
      <w:bookmarkEnd w:id="7"/>
      <w:r w:rsidR="00C13FC2" w:rsidRPr="004F39F9">
        <w:rPr>
          <w:rFonts w:cs="Arial"/>
          <w:szCs w:val="28"/>
          <w:lang w:val="en-US"/>
        </w:rPr>
        <w:t xml:space="preserve">and, at the same time, developing specific actions within the </w:t>
      </w:r>
      <w:r w:rsidR="00F30B4B" w:rsidRPr="004F39F9">
        <w:rPr>
          <w:rFonts w:cs="Arial"/>
          <w:szCs w:val="28"/>
          <w:lang w:val="en-US"/>
        </w:rPr>
        <w:t>organization</w:t>
      </w:r>
      <w:r w:rsidR="00C13FC2" w:rsidRPr="004F39F9">
        <w:rPr>
          <w:rFonts w:cs="Arial"/>
          <w:szCs w:val="28"/>
          <w:lang w:val="en-US"/>
        </w:rPr>
        <w:t xml:space="preserve"> aimed at addressing the issues affecting women and girls with low vision in Europe. These actions should be led by blind and partially sighted women and girls themselves.”</w:t>
      </w:r>
    </w:p>
    <w:p w:rsidR="00C13FC2" w:rsidRPr="004F39F9" w:rsidRDefault="00C13FC2" w:rsidP="00C13FC2">
      <w:pPr>
        <w:rPr>
          <w:rFonts w:cs="Arial"/>
          <w:szCs w:val="28"/>
          <w:lang w:val="en-US"/>
        </w:rPr>
      </w:pPr>
    </w:p>
    <w:p w:rsidR="006A585F" w:rsidRDefault="00B10510" w:rsidP="004B1085">
      <w:pPr>
        <w:rPr>
          <w:rFonts w:cs="Arial"/>
          <w:szCs w:val="28"/>
          <w:lang w:val="en-US"/>
        </w:rPr>
      </w:pPr>
      <w:r>
        <w:rPr>
          <w:rFonts w:cs="Arial"/>
          <w:szCs w:val="28"/>
          <w:lang w:val="en-US"/>
        </w:rPr>
        <w:t xml:space="preserve">R19: </w:t>
      </w:r>
      <w:r w:rsidR="00C13FC2" w:rsidRPr="004F39F9">
        <w:rPr>
          <w:rFonts w:cs="Arial"/>
          <w:szCs w:val="28"/>
          <w:lang w:val="en-US"/>
        </w:rPr>
        <w:t xml:space="preserve">“Relying on the EU Directives and all positive International Acts defining this issue and bearing in mind that one of the 17 goals of the Agenda 2030 is the issue of gender equality, we believe that the EBU should include and promote the issue of gender equality in its programming activities. By organizing </w:t>
      </w:r>
      <w:r w:rsidR="00C13FC2" w:rsidRPr="004F39F9">
        <w:rPr>
          <w:rFonts w:cs="Arial"/>
          <w:szCs w:val="28"/>
          <w:lang w:val="en-US"/>
        </w:rPr>
        <w:lastRenderedPageBreak/>
        <w:t>educational meetings and regional conferences and implementing project activities, it is necessary to affirm the active participation of women in all segments of social life. It would be very useful to point out in particular the positive practice from some countries that should be an example to others. It is also necessary to disclose all positive acts of an international character on the website, such as the Articles of the Convention, the Charter, the Declarations, the Directive and other acts that suggest and recommend a fair attitude towards gender equality.”</w:t>
      </w:r>
    </w:p>
    <w:p w:rsidR="00643D3F" w:rsidRDefault="00643D3F" w:rsidP="004B1085">
      <w:pPr>
        <w:rPr>
          <w:rFonts w:cs="Arial"/>
          <w:szCs w:val="28"/>
          <w:lang w:val="en-US"/>
        </w:rPr>
      </w:pPr>
    </w:p>
    <w:p w:rsidR="00FB44C2" w:rsidRDefault="00FB44C2" w:rsidP="00FB44C2">
      <w:pPr>
        <w:rPr>
          <w:szCs w:val="28"/>
        </w:rPr>
      </w:pPr>
    </w:p>
    <w:p w:rsidR="00FB44C2" w:rsidRPr="00E6759A" w:rsidRDefault="00FB44C2" w:rsidP="00FB44C2">
      <w:pPr>
        <w:pStyle w:val="Paragraphedeliste"/>
        <w:ind w:left="1560"/>
        <w:rPr>
          <w:i/>
          <w:noProof/>
          <w:szCs w:val="28"/>
          <w:lang w:eastAsia="fr-FR"/>
        </w:rPr>
      </w:pPr>
      <w:r w:rsidRPr="00E6759A">
        <w:rPr>
          <w:i/>
          <w:noProof/>
          <w:szCs w:val="28"/>
          <w:lang w:val="fr-FR" w:eastAsia="fr-FR"/>
        </w:rPr>
        <w:drawing>
          <wp:anchor distT="0" distB="0" distL="114300" distR="114300" simplePos="0" relativeHeight="251660288" behindDoc="1" locked="0" layoutInCell="1" allowOverlap="1" wp14:anchorId="602C880A" wp14:editId="276BCC90">
            <wp:simplePos x="0" y="0"/>
            <wp:positionH relativeFrom="column">
              <wp:posOffset>-137795</wp:posOffset>
            </wp:positionH>
            <wp:positionV relativeFrom="paragraph">
              <wp:posOffset>180975</wp:posOffset>
            </wp:positionV>
            <wp:extent cx="895350" cy="600075"/>
            <wp:effectExtent l="0" t="0" r="0" b="9525"/>
            <wp:wrapTight wrapText="bothSides">
              <wp:wrapPolygon edited="0">
                <wp:start x="0" y="0"/>
                <wp:lineTo x="0" y="21257"/>
                <wp:lineTo x="21140" y="21257"/>
                <wp:lineTo x="21140" y="0"/>
                <wp:lineTo x="0" y="0"/>
              </wp:wrapPolygon>
            </wp:wrapTight>
            <wp:docPr id="7" name="Image 1" descr="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4C2" w:rsidRPr="00461E18" w:rsidRDefault="00FB44C2" w:rsidP="00FB44C2">
      <w:pPr>
        <w:pStyle w:val="Paragraphedeliste"/>
        <w:ind w:left="1560"/>
        <w:rPr>
          <w:szCs w:val="28"/>
        </w:rPr>
      </w:pPr>
      <w:bookmarkStart w:id="8" w:name="_GoBack"/>
      <w:r w:rsidRPr="00461E18">
        <w:rPr>
          <w:noProof/>
          <w:szCs w:val="28"/>
          <w:lang w:eastAsia="fr-FR"/>
        </w:rPr>
        <w:t>This report was co-funded by the “Rights, Equality and Citizenship Programme” Programme of the European Union.</w:t>
      </w:r>
    </w:p>
    <w:bookmarkEnd w:id="8"/>
    <w:p w:rsidR="00FB44C2" w:rsidRPr="00C222EC" w:rsidRDefault="00FB44C2" w:rsidP="00FB44C2">
      <w:pPr>
        <w:rPr>
          <w:szCs w:val="28"/>
        </w:rPr>
      </w:pPr>
    </w:p>
    <w:p w:rsidR="00FB44C2" w:rsidRPr="00FB44C2" w:rsidRDefault="00FB44C2" w:rsidP="004B1085">
      <w:pPr>
        <w:rPr>
          <w:rFonts w:cs="Arial"/>
          <w:szCs w:val="28"/>
        </w:rPr>
      </w:pPr>
    </w:p>
    <w:p w:rsidR="00FB44C2" w:rsidRDefault="00FB44C2" w:rsidP="004B1085">
      <w:pPr>
        <w:rPr>
          <w:rFonts w:cs="Arial"/>
          <w:szCs w:val="28"/>
          <w:lang w:val="en-US"/>
        </w:rPr>
      </w:pPr>
    </w:p>
    <w:p w:rsidR="00740A27" w:rsidRPr="001C28BE" w:rsidRDefault="00740A27" w:rsidP="004B1085">
      <w:pPr>
        <w:rPr>
          <w:rFonts w:cs="Arial"/>
          <w:szCs w:val="28"/>
          <w:lang w:val="en-US"/>
        </w:rPr>
      </w:pPr>
      <w:r>
        <w:rPr>
          <w:rFonts w:cs="Arial"/>
          <w:szCs w:val="28"/>
          <w:lang w:val="en-US"/>
        </w:rPr>
        <w:t>END OF DOCUMENT</w:t>
      </w:r>
    </w:p>
    <w:sectPr w:rsidR="00740A27" w:rsidRPr="001C28BE" w:rsidSect="00496FB2">
      <w:headerReference w:type="default" r:id="rId13"/>
      <w:footerReference w:type="default" r:id="rId14"/>
      <w:pgSz w:w="11906" w:h="16838"/>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58" w:rsidRDefault="00E33758" w:rsidP="00D17D8A">
      <w:r>
        <w:separator/>
      </w:r>
    </w:p>
  </w:endnote>
  <w:endnote w:type="continuationSeparator" w:id="0">
    <w:p w:rsidR="00E33758" w:rsidRDefault="00E33758"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29269"/>
      <w:docPartObj>
        <w:docPartGallery w:val="Page Numbers (Bottom of Page)"/>
        <w:docPartUnique/>
      </w:docPartObj>
    </w:sdtPr>
    <w:sdtEndPr/>
    <w:sdtContent>
      <w:p w:rsidR="0091785F" w:rsidRDefault="0091785F" w:rsidP="00B10510">
        <w:pPr>
          <w:pStyle w:val="Pieddepage"/>
          <w:jc w:val="right"/>
        </w:pPr>
        <w:r>
          <w:fldChar w:fldCharType="begin"/>
        </w:r>
        <w:r>
          <w:instrText>PAGE   \* MERGEFORMAT</w:instrText>
        </w:r>
        <w:r>
          <w:fldChar w:fldCharType="separate"/>
        </w:r>
        <w:r w:rsidR="00461E18" w:rsidRPr="00461E18">
          <w:rPr>
            <w:noProof/>
            <w:lang w:val="sv-SE"/>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58" w:rsidRDefault="00E33758" w:rsidP="00D17D8A">
      <w:r>
        <w:separator/>
      </w:r>
    </w:p>
  </w:footnote>
  <w:footnote w:type="continuationSeparator" w:id="0">
    <w:p w:rsidR="00E33758" w:rsidRDefault="00E33758"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10" w:rsidRDefault="00B10510" w:rsidP="00B10510">
    <w:pPr>
      <w:pStyle w:val="Titre"/>
      <w:jc w:val="left"/>
      <w:rPr>
        <w:sz w:val="28"/>
        <w:szCs w:val="28"/>
      </w:rPr>
    </w:pPr>
    <w:r w:rsidRPr="00B10510">
      <w:rPr>
        <w:sz w:val="28"/>
        <w:szCs w:val="28"/>
      </w:rPr>
      <w:t xml:space="preserve">GEAR - Report </w:t>
    </w:r>
    <w:r w:rsidRPr="0068337D">
      <w:rPr>
        <w:sz w:val="28"/>
        <w:szCs w:val="28"/>
      </w:rPr>
      <w:t>on the status of gender equality in EBU member organizations</w:t>
    </w:r>
  </w:p>
  <w:p w:rsidR="00B10510" w:rsidRDefault="00B10510" w:rsidP="00B10510">
    <w:r>
      <w:t>--------------</w:t>
    </w:r>
  </w:p>
  <w:p w:rsidR="00C811E5" w:rsidRPr="00B10510" w:rsidRDefault="00C811E5" w:rsidP="00B105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7EA6"/>
    <w:multiLevelType w:val="hybridMultilevel"/>
    <w:tmpl w:val="078A9D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A54A8"/>
    <w:multiLevelType w:val="hybridMultilevel"/>
    <w:tmpl w:val="E4D09F3C"/>
    <w:lvl w:ilvl="0" w:tplc="34B682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AA1EA8"/>
    <w:multiLevelType w:val="hybridMultilevel"/>
    <w:tmpl w:val="99BA1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E333D4"/>
    <w:multiLevelType w:val="hybridMultilevel"/>
    <w:tmpl w:val="3580D66E"/>
    <w:lvl w:ilvl="0" w:tplc="BDA26AC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577CAD"/>
    <w:multiLevelType w:val="hybridMultilevel"/>
    <w:tmpl w:val="6090F128"/>
    <w:lvl w:ilvl="0" w:tplc="A1FA8918">
      <w:start w:val="1"/>
      <w:numFmt w:val="bullet"/>
      <w:lvlText w:val=""/>
      <w:lvlJc w:val="left"/>
      <w:pPr>
        <w:ind w:left="36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F347CF"/>
    <w:multiLevelType w:val="hybridMultilevel"/>
    <w:tmpl w:val="37AAFCC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3"/>
  </w:num>
  <w:num w:numId="6">
    <w:abstractNumId w:val="3"/>
  </w:num>
  <w:num w:numId="7">
    <w:abstractNumId w:val="3"/>
  </w:num>
  <w:num w:numId="8">
    <w:abstractNumId w:val="3"/>
  </w:num>
  <w:num w:numId="9">
    <w:abstractNumId w:val="0"/>
  </w:num>
  <w:num w:numId="10">
    <w:abstractNumId w:val="1"/>
  </w:num>
  <w:num w:numId="11">
    <w:abstractNumId w:val="3"/>
    <w:lvlOverride w:ilvl="0">
      <w:startOverride w:val="1"/>
    </w:lvlOverride>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46"/>
    <w:rsid w:val="000036EC"/>
    <w:rsid w:val="000150A1"/>
    <w:rsid w:val="00016144"/>
    <w:rsid w:val="00044BF4"/>
    <w:rsid w:val="000450CE"/>
    <w:rsid w:val="00067308"/>
    <w:rsid w:val="000774E9"/>
    <w:rsid w:val="00082619"/>
    <w:rsid w:val="000872A5"/>
    <w:rsid w:val="0009295B"/>
    <w:rsid w:val="000C38CC"/>
    <w:rsid w:val="000C4F48"/>
    <w:rsid w:val="000E41EC"/>
    <w:rsid w:val="00112E6A"/>
    <w:rsid w:val="001412EE"/>
    <w:rsid w:val="00144575"/>
    <w:rsid w:val="0015158E"/>
    <w:rsid w:val="0016203B"/>
    <w:rsid w:val="001623D7"/>
    <w:rsid w:val="0018668A"/>
    <w:rsid w:val="001961BE"/>
    <w:rsid w:val="001B6DD8"/>
    <w:rsid w:val="001C2033"/>
    <w:rsid w:val="001C28BE"/>
    <w:rsid w:val="001D1D4C"/>
    <w:rsid w:val="001D3DEA"/>
    <w:rsid w:val="001F3D42"/>
    <w:rsid w:val="002023E5"/>
    <w:rsid w:val="00226259"/>
    <w:rsid w:val="00246E30"/>
    <w:rsid w:val="0025577A"/>
    <w:rsid w:val="00281545"/>
    <w:rsid w:val="00283DBF"/>
    <w:rsid w:val="002B27EE"/>
    <w:rsid w:val="002B3F39"/>
    <w:rsid w:val="002B729B"/>
    <w:rsid w:val="002D01ED"/>
    <w:rsid w:val="003108C5"/>
    <w:rsid w:val="0031509C"/>
    <w:rsid w:val="003341B3"/>
    <w:rsid w:val="0033570C"/>
    <w:rsid w:val="00341FF6"/>
    <w:rsid w:val="00363B78"/>
    <w:rsid w:val="003714CB"/>
    <w:rsid w:val="00381EA7"/>
    <w:rsid w:val="003826B3"/>
    <w:rsid w:val="00397DB2"/>
    <w:rsid w:val="003C2FD1"/>
    <w:rsid w:val="003D5A7F"/>
    <w:rsid w:val="003E1D79"/>
    <w:rsid w:val="003E20A0"/>
    <w:rsid w:val="003E4987"/>
    <w:rsid w:val="004173E1"/>
    <w:rsid w:val="004240E6"/>
    <w:rsid w:val="004244B7"/>
    <w:rsid w:val="0042643E"/>
    <w:rsid w:val="00427F95"/>
    <w:rsid w:val="00447EAB"/>
    <w:rsid w:val="00454B2C"/>
    <w:rsid w:val="00455663"/>
    <w:rsid w:val="0045713A"/>
    <w:rsid w:val="00461E18"/>
    <w:rsid w:val="0046216E"/>
    <w:rsid w:val="00481B89"/>
    <w:rsid w:val="0048238E"/>
    <w:rsid w:val="00496FB2"/>
    <w:rsid w:val="00497D0C"/>
    <w:rsid w:val="004A7219"/>
    <w:rsid w:val="004B1085"/>
    <w:rsid w:val="004B3D10"/>
    <w:rsid w:val="004C7354"/>
    <w:rsid w:val="004D0DBE"/>
    <w:rsid w:val="004E197C"/>
    <w:rsid w:val="0052218C"/>
    <w:rsid w:val="00525AC5"/>
    <w:rsid w:val="00542499"/>
    <w:rsid w:val="00547D22"/>
    <w:rsid w:val="005766AC"/>
    <w:rsid w:val="00581E58"/>
    <w:rsid w:val="00587AA0"/>
    <w:rsid w:val="00596BB8"/>
    <w:rsid w:val="00596FF3"/>
    <w:rsid w:val="005A5805"/>
    <w:rsid w:val="005B4622"/>
    <w:rsid w:val="005C3CE8"/>
    <w:rsid w:val="00603A54"/>
    <w:rsid w:val="00606AE0"/>
    <w:rsid w:val="00643D3F"/>
    <w:rsid w:val="00667818"/>
    <w:rsid w:val="006739E6"/>
    <w:rsid w:val="006749BC"/>
    <w:rsid w:val="0068337D"/>
    <w:rsid w:val="006944A3"/>
    <w:rsid w:val="006A49BC"/>
    <w:rsid w:val="006A585F"/>
    <w:rsid w:val="006C704E"/>
    <w:rsid w:val="006F1A48"/>
    <w:rsid w:val="00704717"/>
    <w:rsid w:val="00713204"/>
    <w:rsid w:val="00731C4E"/>
    <w:rsid w:val="007349B2"/>
    <w:rsid w:val="0073600A"/>
    <w:rsid w:val="00740A27"/>
    <w:rsid w:val="007443F6"/>
    <w:rsid w:val="007513AD"/>
    <w:rsid w:val="00753EB8"/>
    <w:rsid w:val="007642DA"/>
    <w:rsid w:val="00772CCE"/>
    <w:rsid w:val="007A0D72"/>
    <w:rsid w:val="007A3A9C"/>
    <w:rsid w:val="007A5635"/>
    <w:rsid w:val="007D2509"/>
    <w:rsid w:val="007D42EE"/>
    <w:rsid w:val="007E3CA3"/>
    <w:rsid w:val="00807808"/>
    <w:rsid w:val="00825C98"/>
    <w:rsid w:val="00832F9C"/>
    <w:rsid w:val="00840894"/>
    <w:rsid w:val="008446F0"/>
    <w:rsid w:val="00853C6E"/>
    <w:rsid w:val="0085544A"/>
    <w:rsid w:val="00867ACE"/>
    <w:rsid w:val="00886F1C"/>
    <w:rsid w:val="008A6D2E"/>
    <w:rsid w:val="008C64AF"/>
    <w:rsid w:val="008D724E"/>
    <w:rsid w:val="0091463F"/>
    <w:rsid w:val="0091785F"/>
    <w:rsid w:val="009303E5"/>
    <w:rsid w:val="00937C63"/>
    <w:rsid w:val="009606E1"/>
    <w:rsid w:val="0096372B"/>
    <w:rsid w:val="00972222"/>
    <w:rsid w:val="0098688A"/>
    <w:rsid w:val="009A28F6"/>
    <w:rsid w:val="009A670F"/>
    <w:rsid w:val="009D1984"/>
    <w:rsid w:val="009D5A11"/>
    <w:rsid w:val="009E014D"/>
    <w:rsid w:val="009E26B9"/>
    <w:rsid w:val="009E7417"/>
    <w:rsid w:val="00A05960"/>
    <w:rsid w:val="00A12CED"/>
    <w:rsid w:val="00A13384"/>
    <w:rsid w:val="00A17356"/>
    <w:rsid w:val="00A21E0D"/>
    <w:rsid w:val="00A3237D"/>
    <w:rsid w:val="00A44AB8"/>
    <w:rsid w:val="00A51323"/>
    <w:rsid w:val="00A54B83"/>
    <w:rsid w:val="00A561D5"/>
    <w:rsid w:val="00A56EC7"/>
    <w:rsid w:val="00A64140"/>
    <w:rsid w:val="00A701B4"/>
    <w:rsid w:val="00A759E2"/>
    <w:rsid w:val="00A837E8"/>
    <w:rsid w:val="00AC0DB4"/>
    <w:rsid w:val="00AD0804"/>
    <w:rsid w:val="00AE6C79"/>
    <w:rsid w:val="00AF33D4"/>
    <w:rsid w:val="00B10510"/>
    <w:rsid w:val="00B16B48"/>
    <w:rsid w:val="00B1736E"/>
    <w:rsid w:val="00B26820"/>
    <w:rsid w:val="00B63F11"/>
    <w:rsid w:val="00B752C4"/>
    <w:rsid w:val="00B8373E"/>
    <w:rsid w:val="00BA0F02"/>
    <w:rsid w:val="00BC1C02"/>
    <w:rsid w:val="00BD041A"/>
    <w:rsid w:val="00BD2292"/>
    <w:rsid w:val="00BE6746"/>
    <w:rsid w:val="00BF6CEE"/>
    <w:rsid w:val="00C13FC2"/>
    <w:rsid w:val="00C259CC"/>
    <w:rsid w:val="00C675A1"/>
    <w:rsid w:val="00C75142"/>
    <w:rsid w:val="00C7539F"/>
    <w:rsid w:val="00C811E5"/>
    <w:rsid w:val="00C8510D"/>
    <w:rsid w:val="00C9744D"/>
    <w:rsid w:val="00C97940"/>
    <w:rsid w:val="00CA0AF3"/>
    <w:rsid w:val="00CA2647"/>
    <w:rsid w:val="00CC1268"/>
    <w:rsid w:val="00CC2F0A"/>
    <w:rsid w:val="00CC6210"/>
    <w:rsid w:val="00CC639C"/>
    <w:rsid w:val="00CD2494"/>
    <w:rsid w:val="00D14F42"/>
    <w:rsid w:val="00D17D8A"/>
    <w:rsid w:val="00D3288A"/>
    <w:rsid w:val="00D36E5F"/>
    <w:rsid w:val="00D46957"/>
    <w:rsid w:val="00D513CB"/>
    <w:rsid w:val="00D72B02"/>
    <w:rsid w:val="00D765B9"/>
    <w:rsid w:val="00D775B8"/>
    <w:rsid w:val="00D77E5D"/>
    <w:rsid w:val="00D86C71"/>
    <w:rsid w:val="00D95C2E"/>
    <w:rsid w:val="00DC50B8"/>
    <w:rsid w:val="00DC6707"/>
    <w:rsid w:val="00E02894"/>
    <w:rsid w:val="00E02B0A"/>
    <w:rsid w:val="00E12EF4"/>
    <w:rsid w:val="00E1622E"/>
    <w:rsid w:val="00E33758"/>
    <w:rsid w:val="00E83B2D"/>
    <w:rsid w:val="00E9124F"/>
    <w:rsid w:val="00E91A3F"/>
    <w:rsid w:val="00E92DB9"/>
    <w:rsid w:val="00E94701"/>
    <w:rsid w:val="00EA021A"/>
    <w:rsid w:val="00EA0635"/>
    <w:rsid w:val="00EA0BFB"/>
    <w:rsid w:val="00EF255E"/>
    <w:rsid w:val="00EF6112"/>
    <w:rsid w:val="00F00C23"/>
    <w:rsid w:val="00F00D24"/>
    <w:rsid w:val="00F06720"/>
    <w:rsid w:val="00F30B4B"/>
    <w:rsid w:val="00F30EFD"/>
    <w:rsid w:val="00F46C19"/>
    <w:rsid w:val="00F54F20"/>
    <w:rsid w:val="00F852F9"/>
    <w:rsid w:val="00F900D4"/>
    <w:rsid w:val="00F94141"/>
    <w:rsid w:val="00F96A86"/>
    <w:rsid w:val="00FB076E"/>
    <w:rsid w:val="00FB2C99"/>
    <w:rsid w:val="00FB44C2"/>
    <w:rsid w:val="00FC35B6"/>
    <w:rsid w:val="00FC4B33"/>
    <w:rsid w:val="00FD45AC"/>
    <w:rsid w:val="00FD4D79"/>
    <w:rsid w:val="00FF27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D0C64F-8A3B-490B-B914-246DE599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rPr>
      <w:rFonts w:ascii="Arial" w:eastAsia="Times New Roman" w:hAnsi="Arial" w:cs="Times New Roman"/>
      <w:sz w:val="28"/>
      <w:szCs w:val="24"/>
      <w:lang w:val="en-GB"/>
    </w:rPr>
  </w:style>
  <w:style w:type="paragraph" w:styleId="Titre1">
    <w:name w:val="heading 1"/>
    <w:basedOn w:val="Normal"/>
    <w:next w:val="Normal"/>
    <w:link w:val="Titre1Car"/>
    <w:qFormat/>
    <w:rsid w:val="00B10510"/>
    <w:pPr>
      <w:keepNext/>
      <w:outlineLvl w:val="0"/>
    </w:pPr>
    <w:rPr>
      <w:rFonts w:cs="Arial"/>
      <w:b/>
      <w:bCs/>
      <w:sz w:val="32"/>
      <w:szCs w:val="28"/>
    </w:rPr>
  </w:style>
  <w:style w:type="paragraph" w:styleId="Titre2">
    <w:name w:val="heading 2"/>
    <w:basedOn w:val="Normal"/>
    <w:next w:val="Normal"/>
    <w:link w:val="Titre2Car"/>
    <w:uiPriority w:val="9"/>
    <w:unhideWhenUsed/>
    <w:qFormat/>
    <w:rsid w:val="00B10510"/>
    <w:pPr>
      <w:numPr>
        <w:numId w:val="4"/>
      </w:numPr>
      <w:tabs>
        <w:tab w:val="left" w:pos="851"/>
      </w:tabs>
      <w:outlineLvl w:val="1"/>
    </w:pPr>
    <w:rPr>
      <w:rFonts w:cs="Arial"/>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10510"/>
    <w:rPr>
      <w:rFonts w:ascii="Arial" w:eastAsia="Times New Roman" w:hAnsi="Arial" w:cs="Arial"/>
      <w:b/>
      <w:bCs/>
      <w:sz w:val="32"/>
      <w:szCs w:val="28"/>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6749BC"/>
    <w:pPr>
      <w:spacing w:after="200"/>
    </w:pPr>
    <w:rPr>
      <w:i/>
      <w:iCs/>
      <w:color w:val="44546A" w:themeColor="text2"/>
      <w:sz w:val="18"/>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B10510"/>
    <w:pPr>
      <w:jc w:val="center"/>
    </w:pPr>
    <w:rPr>
      <w:sz w:val="32"/>
      <w:szCs w:val="32"/>
    </w:rPr>
  </w:style>
  <w:style w:type="character" w:customStyle="1" w:styleId="TitreCar">
    <w:name w:val="Titre Car"/>
    <w:basedOn w:val="Policepardfaut"/>
    <w:link w:val="Titre"/>
    <w:uiPriority w:val="10"/>
    <w:rsid w:val="00B10510"/>
    <w:rPr>
      <w:rFonts w:ascii="Arial" w:eastAsia="Times New Roman" w:hAnsi="Arial" w:cs="Times New Roman"/>
      <w:sz w:val="32"/>
      <w:szCs w:val="32"/>
      <w:lang w:val="en-GB"/>
    </w:rPr>
  </w:style>
  <w:style w:type="character" w:customStyle="1" w:styleId="Titre2Car">
    <w:name w:val="Titre 2 Car"/>
    <w:basedOn w:val="Policepardfaut"/>
    <w:link w:val="Titre2"/>
    <w:uiPriority w:val="9"/>
    <w:rsid w:val="00B10510"/>
    <w:rPr>
      <w:rFonts w:ascii="Arial" w:eastAsia="Times New Roman" w:hAnsi="Arial" w:cs="Arial"/>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gif@01D40EDD.D8095AC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F71A-11C4-47D9-8E3F-54A3DDEB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2631</Words>
  <Characters>14471</Characters>
  <Application>Microsoft Office Word</Application>
  <DocSecurity>0</DocSecurity>
  <Lines>120</Lines>
  <Paragraphs>34</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Synskadades Riksförbund</Company>
  <LinksUpToDate>false</LinksUpToDate>
  <CharactersWithSpaces>17068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Bolmskog</dc:creator>
  <cp:lastModifiedBy>UEA04</cp:lastModifiedBy>
  <cp:revision>17</cp:revision>
  <dcterms:created xsi:type="dcterms:W3CDTF">2018-06-28T09:44:00Z</dcterms:created>
  <dcterms:modified xsi:type="dcterms:W3CDTF">2018-07-09T09:19:00Z</dcterms:modified>
</cp:coreProperties>
</file>