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A5" w:rsidRDefault="007E38A5" w:rsidP="007E38A5">
      <w:pPr>
        <w:jc w:val="both"/>
      </w:pPr>
      <w:r>
        <w:rPr>
          <w:rFonts w:ascii="Verdana" w:hAnsi="Verdana"/>
          <w:noProof/>
        </w:rPr>
        <w:drawing>
          <wp:inline distT="0" distB="0" distL="0" distR="0">
            <wp:extent cx="2263140" cy="822960"/>
            <wp:effectExtent l="0" t="0" r="3810" b="0"/>
            <wp:docPr id="1" name="Image 1" descr="Title: EBU logo - Description: EBU logo and strapline 'the voice of blind and partially sighted people in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 EBU logo - Description: EBU logo and strapline 'the voice of blind and partially sighted people in Europ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63140" cy="822960"/>
                    </a:xfrm>
                    <a:prstGeom prst="rect">
                      <a:avLst/>
                    </a:prstGeom>
                    <a:noFill/>
                    <a:ln>
                      <a:noFill/>
                    </a:ln>
                  </pic:spPr>
                </pic:pic>
              </a:graphicData>
            </a:graphic>
          </wp:inline>
        </w:drawing>
      </w:r>
    </w:p>
    <w:p w:rsidR="007E38A5" w:rsidRDefault="007E38A5" w:rsidP="007E38A5">
      <w:pPr>
        <w:jc w:val="both"/>
      </w:pPr>
      <w:r>
        <w:rPr>
          <w:rFonts w:ascii="Verdana" w:hAnsi="Verdana"/>
          <w:b/>
          <w:bCs/>
          <w:lang w:eastAsia="sl-SI"/>
        </w:rPr>
        <w:t> </w:t>
      </w:r>
    </w:p>
    <w:p w:rsidR="007E38A5" w:rsidRDefault="007E38A5" w:rsidP="007E38A5">
      <w:pPr>
        <w:pStyle w:val="Titre3"/>
        <w:rPr>
          <w:rFonts w:eastAsia="Times New Roman"/>
        </w:rPr>
      </w:pPr>
      <w:r>
        <w:rPr>
          <w:rFonts w:eastAsia="Times New Roman"/>
        </w:rPr>
        <w:t>European Blind Union</w:t>
      </w:r>
    </w:p>
    <w:p w:rsidR="007E38A5" w:rsidRDefault="007E38A5" w:rsidP="007E38A5">
      <w:pPr>
        <w:pStyle w:val="Titre3"/>
        <w:rPr>
          <w:rFonts w:eastAsia="Times New Roman"/>
        </w:rPr>
      </w:pPr>
      <w:r>
        <w:rPr>
          <w:rFonts w:eastAsia="Times New Roman"/>
        </w:rPr>
        <w:t>Press release</w:t>
      </w:r>
    </w:p>
    <w:p w:rsidR="007E38A5" w:rsidRDefault="004801C1" w:rsidP="007E38A5">
      <w:pPr>
        <w:pStyle w:val="Titre3"/>
        <w:rPr>
          <w:rFonts w:eastAsia="Times New Roman"/>
        </w:rPr>
      </w:pPr>
      <w:r>
        <w:rPr>
          <w:rFonts w:eastAsia="Times New Roman"/>
        </w:rPr>
        <w:t>Paris</w:t>
      </w:r>
      <w:r w:rsidR="00566078">
        <w:rPr>
          <w:rFonts w:eastAsia="Times New Roman"/>
        </w:rPr>
        <w:t>, 18/12</w:t>
      </w:r>
      <w:r w:rsidR="007E38A5">
        <w:rPr>
          <w:rFonts w:eastAsia="Times New Roman"/>
        </w:rPr>
        <w:t>/2014</w:t>
      </w:r>
    </w:p>
    <w:p w:rsidR="007E38A5" w:rsidRDefault="007E38A5" w:rsidP="007E38A5">
      <w:pPr>
        <w:jc w:val="center"/>
      </w:pPr>
      <w:r>
        <w:rPr>
          <w:rFonts w:ascii="Verdana" w:hAnsi="Verdana"/>
        </w:rPr>
        <w:t> </w:t>
      </w:r>
      <w:r>
        <w:rPr>
          <w:rFonts w:ascii="Verdana" w:hAnsi="Verdana"/>
          <w:b/>
          <w:bCs/>
          <w:color w:val="365F91"/>
        </w:rPr>
        <w:t> </w:t>
      </w:r>
    </w:p>
    <w:p w:rsidR="007E38A5" w:rsidRDefault="00566078" w:rsidP="007E38A5">
      <w:pPr>
        <w:jc w:val="center"/>
      </w:pPr>
      <w:proofErr w:type="gramStart"/>
      <w:r w:rsidRPr="00566078">
        <w:rPr>
          <w:rFonts w:ascii="Verdana" w:hAnsi="Verdana"/>
          <w:b/>
          <w:bCs/>
          <w:color w:val="365F91"/>
        </w:rPr>
        <w:t>Minimum standards for low vision services in Europe.</w:t>
      </w:r>
      <w:proofErr w:type="gramEnd"/>
    </w:p>
    <w:p w:rsidR="007E38A5" w:rsidRDefault="007E38A5" w:rsidP="007E38A5">
      <w:pPr>
        <w:jc w:val="center"/>
      </w:pPr>
    </w:p>
    <w:p w:rsidR="007E38A5" w:rsidRDefault="00566078" w:rsidP="007E38A5">
      <w:pPr>
        <w:jc w:val="center"/>
      </w:pPr>
      <w:r w:rsidRPr="00566078">
        <w:rPr>
          <w:rFonts w:ascii="Verdana" w:hAnsi="Verdana"/>
          <w:b/>
          <w:bCs/>
        </w:rPr>
        <w:t>10 recommendations</w:t>
      </w:r>
    </w:p>
    <w:p w:rsidR="007E38A5" w:rsidRDefault="007E38A5" w:rsidP="007E38A5">
      <w:pPr>
        <w:jc w:val="both"/>
      </w:pPr>
      <w:r>
        <w:rPr>
          <w:rFonts w:ascii="Verdana" w:hAnsi="Verdana"/>
        </w:rPr>
        <w:t> </w:t>
      </w:r>
    </w:p>
    <w:p w:rsidR="00566078" w:rsidRDefault="00566078" w:rsidP="00566078">
      <w:pPr>
        <w:rPr>
          <w:rFonts w:ascii="Verdana" w:hAnsi="Verdana"/>
        </w:rPr>
      </w:pPr>
      <w:r w:rsidRPr="00566078">
        <w:rPr>
          <w:rFonts w:ascii="Verdana" w:hAnsi="Verdana"/>
        </w:rPr>
        <w:t>The right to adequate rehabilitation and support services is fundamental for persons with sight loss to live independentl</w:t>
      </w:r>
      <w:r>
        <w:rPr>
          <w:rFonts w:ascii="Verdana" w:hAnsi="Verdana"/>
        </w:rPr>
        <w:t>y as active members in society.</w:t>
      </w:r>
    </w:p>
    <w:p w:rsidR="00566078" w:rsidRPr="00566078" w:rsidRDefault="00566078" w:rsidP="00566078">
      <w:pPr>
        <w:rPr>
          <w:rFonts w:ascii="Verdana" w:hAnsi="Verdana"/>
        </w:rPr>
      </w:pPr>
    </w:p>
    <w:p w:rsidR="00566078" w:rsidRDefault="00566078" w:rsidP="00566078">
      <w:pPr>
        <w:rPr>
          <w:rFonts w:ascii="Verdana" w:hAnsi="Verdana"/>
        </w:rPr>
      </w:pPr>
      <w:r w:rsidRPr="00566078">
        <w:rPr>
          <w:rFonts w:ascii="Verdana" w:hAnsi="Verdana"/>
        </w:rPr>
        <w:t xml:space="preserve">Low vision rehabilitation and support services vary significantly between EBU countries: from non-existent in some, to excellent in others. This calls for action to ensure that everyone with sight loss can enjoy their </w:t>
      </w:r>
      <w:r>
        <w:rPr>
          <w:rFonts w:ascii="Verdana" w:hAnsi="Verdana"/>
        </w:rPr>
        <w:t xml:space="preserve">right to access the support and </w:t>
      </w:r>
      <w:r w:rsidRPr="00566078">
        <w:rPr>
          <w:rFonts w:ascii="Verdana" w:hAnsi="Verdana"/>
        </w:rPr>
        <w:t>services they need, in com</w:t>
      </w:r>
      <w:r>
        <w:rPr>
          <w:rFonts w:ascii="Verdana" w:hAnsi="Verdana"/>
        </w:rPr>
        <w:t xml:space="preserve">pliance with </w:t>
      </w:r>
      <w:proofErr w:type="spellStart"/>
      <w:r>
        <w:rPr>
          <w:rFonts w:ascii="Verdana" w:hAnsi="Verdana"/>
        </w:rPr>
        <w:t>UNCRPD</w:t>
      </w:r>
      <w:proofErr w:type="spellEnd"/>
      <w:r>
        <w:rPr>
          <w:rFonts w:ascii="Verdana" w:hAnsi="Verdana"/>
        </w:rPr>
        <w:t xml:space="preserve"> article 26.</w:t>
      </w:r>
      <w:r w:rsidRPr="00566078">
        <w:rPr>
          <w:rFonts w:ascii="Verdana" w:hAnsi="Verdana"/>
        </w:rPr>
        <w:t xml:space="preserve"> One of the objectives in </w:t>
      </w:r>
      <w:proofErr w:type="spellStart"/>
      <w:r w:rsidRPr="00566078">
        <w:rPr>
          <w:rFonts w:ascii="Verdana" w:hAnsi="Verdana"/>
        </w:rPr>
        <w:t>EBU´s</w:t>
      </w:r>
      <w:proofErr w:type="spellEnd"/>
      <w:r w:rsidRPr="00566078">
        <w:rPr>
          <w:rFonts w:ascii="Verdana" w:hAnsi="Verdana"/>
        </w:rPr>
        <w:t xml:space="preserve"> strategic plan 2011-2015 is the development of minimum standards for low vision rehabilitation services.</w:t>
      </w:r>
    </w:p>
    <w:p w:rsidR="00566078" w:rsidRPr="00566078" w:rsidRDefault="00566078" w:rsidP="00566078">
      <w:pPr>
        <w:rPr>
          <w:rFonts w:ascii="Verdana" w:hAnsi="Verdana"/>
        </w:rPr>
      </w:pPr>
    </w:p>
    <w:p w:rsidR="00566078" w:rsidRPr="00566078" w:rsidRDefault="00566078" w:rsidP="00566078">
      <w:pPr>
        <w:rPr>
          <w:rFonts w:ascii="Verdana" w:hAnsi="Verdana"/>
        </w:rPr>
      </w:pPr>
      <w:r w:rsidRPr="00566078">
        <w:rPr>
          <w:rFonts w:ascii="Verdana" w:hAnsi="Verdana"/>
        </w:rPr>
        <w:t xml:space="preserve">Today, EBU presents a brochure with a set of 10 minimum standards for low vision services in Europe. Recommendations that are the result of the Basic project 2014 on low vision. The standards were developed on the basis of the conclusions from the survey held amongst EBU member organizations, on recommendations, papers and policy statements produced by those involved in low vision work within EBU over the past 20 years, on good-practice examples, and on the contributions from users and external low vision rehabilitation experts. </w:t>
      </w:r>
    </w:p>
    <w:p w:rsidR="00566078" w:rsidRPr="00566078" w:rsidRDefault="00566078" w:rsidP="00566078">
      <w:pPr>
        <w:rPr>
          <w:rFonts w:ascii="Verdana" w:hAnsi="Verdana"/>
        </w:rPr>
      </w:pPr>
      <w:r w:rsidRPr="00566078">
        <w:rPr>
          <w:rFonts w:ascii="Verdana" w:hAnsi="Verdana"/>
        </w:rPr>
        <w:t xml:space="preserve">The brochure summarizes the most important recommendations in 10 minimum standards for low vision services in Europe. The publication is </w:t>
      </w:r>
      <w:hyperlink r:id="rId7" w:anchor="news" w:history="1">
        <w:r w:rsidRPr="00373E1E">
          <w:rPr>
            <w:rStyle w:val="Lienhypertexte"/>
            <w:rFonts w:ascii="Verdana" w:hAnsi="Verdana"/>
          </w:rPr>
          <w:t>available from the EBU website</w:t>
        </w:r>
      </w:hyperlink>
      <w:r w:rsidR="00373E1E">
        <w:rPr>
          <w:rFonts w:ascii="Verdana" w:hAnsi="Verdana"/>
        </w:rPr>
        <w:t xml:space="preserve"> </w:t>
      </w:r>
      <w:bookmarkStart w:id="0" w:name="_GoBack"/>
      <w:bookmarkEnd w:id="0"/>
      <w:r w:rsidRPr="00566078">
        <w:rPr>
          <w:rFonts w:ascii="Verdana" w:hAnsi="Verdana"/>
        </w:rPr>
        <w:t xml:space="preserve">where you can also find the report on the EBU low vision survey and other background papers and information related to low vision. </w:t>
      </w:r>
    </w:p>
    <w:p w:rsidR="003C10F4" w:rsidRDefault="00566078" w:rsidP="00566078">
      <w:pPr>
        <w:rPr>
          <w:lang w:val="es-ES"/>
        </w:rPr>
      </w:pPr>
      <w:r w:rsidRPr="00566078">
        <w:rPr>
          <w:rFonts w:ascii="Verdana" w:hAnsi="Verdana"/>
        </w:rPr>
        <w:lastRenderedPageBreak/>
        <w:t xml:space="preserve">For more information, you can also contact EBU office at </w:t>
      </w:r>
      <w:hyperlink r:id="rId8" w:history="1">
        <w:r w:rsidRPr="00566078">
          <w:rPr>
            <w:rStyle w:val="Lienhypertexte"/>
            <w:rFonts w:ascii="Verdana" w:hAnsi="Verdana"/>
          </w:rPr>
          <w:t>ebu@euroblind.org</w:t>
        </w:r>
      </w:hyperlink>
      <w:r w:rsidR="007C5F46">
        <w:rPr>
          <w:rFonts w:ascii="Verdana" w:hAnsi="Verdana"/>
          <w:lang w:val="es-ES"/>
        </w:rPr>
        <w:br/>
      </w:r>
    </w:p>
    <w:p w:rsidR="007C5F46" w:rsidRPr="00F27695" w:rsidRDefault="007C5F46" w:rsidP="007C5F46">
      <w:pPr>
        <w:pStyle w:val="Titre3"/>
      </w:pPr>
      <w:r>
        <w:t>About EBU</w:t>
      </w:r>
    </w:p>
    <w:p w:rsidR="007C5F46" w:rsidRDefault="007C5F46" w:rsidP="007C5F46">
      <w:pPr>
        <w:keepNext/>
        <w:adjustRightInd w:val="0"/>
        <w:jc w:val="both"/>
        <w:rPr>
          <w:rFonts w:ascii="Verdana" w:hAnsi="Verdana"/>
          <w:color w:val="000080"/>
          <w:sz w:val="22"/>
          <w:szCs w:val="22"/>
        </w:rPr>
      </w:pPr>
    </w:p>
    <w:p w:rsidR="007C5F46" w:rsidRPr="00912D64" w:rsidRDefault="007C5F46" w:rsidP="007C5F46">
      <w:pPr>
        <w:keepNext/>
        <w:adjustRightInd w:val="0"/>
        <w:jc w:val="both"/>
        <w:rPr>
          <w:rFonts w:ascii="Verdana" w:hAnsi="Verdana"/>
          <w:color w:val="000080"/>
          <w:sz w:val="22"/>
          <w:szCs w:val="22"/>
        </w:rPr>
      </w:pPr>
      <w:r>
        <w:rPr>
          <w:rFonts w:ascii="Verdana" w:hAnsi="Verdana"/>
          <w:color w:val="000080"/>
          <w:sz w:val="22"/>
          <w:szCs w:val="22"/>
        </w:rPr>
        <w:t>EBU is a non-governmental, non-</w:t>
      </w:r>
      <w:r w:rsidRPr="00912D64">
        <w:rPr>
          <w:rFonts w:ascii="Verdana" w:hAnsi="Verdana"/>
          <w:color w:val="000080"/>
          <w:sz w:val="22"/>
          <w:szCs w:val="22"/>
        </w:rPr>
        <w:t>profit making European organisation founded in 1984. It is one of the six regional bodies of the World Blind Union. It protects and promotes the interests of blind and partially sighted people in Europe. It currently operates within a network of national organisations of the visually impaired in 45 European countries.</w:t>
      </w:r>
    </w:p>
    <w:p w:rsidR="007C5F46" w:rsidRPr="00912D64" w:rsidRDefault="007C5F46" w:rsidP="007C5F46">
      <w:pPr>
        <w:keepNext/>
        <w:rPr>
          <w:rFonts w:ascii="Verdana" w:hAnsi="Verdana"/>
          <w:sz w:val="22"/>
          <w:szCs w:val="22"/>
        </w:rPr>
      </w:pPr>
    </w:p>
    <w:p w:rsidR="007C5F46" w:rsidRPr="00373E1E" w:rsidRDefault="007C5F46" w:rsidP="007C5F46">
      <w:pPr>
        <w:keepNext/>
        <w:rPr>
          <w:rFonts w:ascii="Verdana" w:hAnsi="Verdana"/>
          <w:color w:val="000080"/>
          <w:sz w:val="22"/>
          <w:szCs w:val="22"/>
        </w:rPr>
      </w:pPr>
      <w:r w:rsidRPr="00373E1E">
        <w:rPr>
          <w:rFonts w:ascii="Verdana" w:hAnsi="Verdana"/>
          <w:color w:val="000080"/>
          <w:sz w:val="22"/>
          <w:szCs w:val="22"/>
        </w:rPr>
        <w:t>EBU</w:t>
      </w:r>
    </w:p>
    <w:p w:rsidR="007C5F46" w:rsidRPr="00373E1E" w:rsidRDefault="007C5F46" w:rsidP="007C5F46">
      <w:pPr>
        <w:keepNext/>
        <w:rPr>
          <w:rFonts w:ascii="Verdana" w:hAnsi="Verdana"/>
          <w:color w:val="000080"/>
          <w:sz w:val="22"/>
          <w:szCs w:val="22"/>
        </w:rPr>
      </w:pPr>
      <w:r w:rsidRPr="00373E1E">
        <w:rPr>
          <w:rFonts w:ascii="Verdana" w:hAnsi="Verdana"/>
          <w:color w:val="000080"/>
          <w:sz w:val="22"/>
          <w:szCs w:val="22"/>
        </w:rPr>
        <w:t xml:space="preserve">6 rue </w:t>
      </w:r>
      <w:proofErr w:type="spellStart"/>
      <w:r w:rsidRPr="00373E1E">
        <w:rPr>
          <w:rFonts w:ascii="Verdana" w:hAnsi="Verdana"/>
          <w:color w:val="000080"/>
          <w:sz w:val="22"/>
          <w:szCs w:val="22"/>
        </w:rPr>
        <w:t>Gager-Gabillot</w:t>
      </w:r>
      <w:proofErr w:type="spellEnd"/>
    </w:p>
    <w:p w:rsidR="007C5F46" w:rsidRPr="00373E1E" w:rsidRDefault="007C5F46" w:rsidP="007C5F46">
      <w:pPr>
        <w:keepNext/>
        <w:rPr>
          <w:rFonts w:ascii="Verdana" w:hAnsi="Verdana"/>
          <w:color w:val="000080"/>
          <w:sz w:val="22"/>
          <w:szCs w:val="22"/>
        </w:rPr>
      </w:pPr>
      <w:r w:rsidRPr="00373E1E">
        <w:rPr>
          <w:rFonts w:ascii="Verdana" w:hAnsi="Verdana"/>
          <w:color w:val="000080"/>
          <w:sz w:val="22"/>
          <w:szCs w:val="22"/>
        </w:rPr>
        <w:t>75015 PARIS (France</w:t>
      </w:r>
      <w:proofErr w:type="gramStart"/>
      <w:r w:rsidRPr="00373E1E">
        <w:rPr>
          <w:rFonts w:ascii="Verdana" w:hAnsi="Verdana"/>
          <w:color w:val="000080"/>
          <w:sz w:val="22"/>
          <w:szCs w:val="22"/>
        </w:rPr>
        <w:t>)</w:t>
      </w:r>
      <w:proofErr w:type="gramEnd"/>
      <w:r w:rsidRPr="00373E1E">
        <w:rPr>
          <w:rFonts w:ascii="Verdana" w:hAnsi="Verdana"/>
          <w:color w:val="000080"/>
          <w:sz w:val="22"/>
          <w:szCs w:val="22"/>
        </w:rPr>
        <w:br/>
        <w:t>Tel: +33 1 47 05 38 20</w:t>
      </w:r>
      <w:r w:rsidRPr="00373E1E">
        <w:rPr>
          <w:rFonts w:ascii="Verdana" w:hAnsi="Verdana"/>
          <w:color w:val="000080"/>
          <w:sz w:val="22"/>
          <w:szCs w:val="22"/>
        </w:rPr>
        <w:br/>
        <w:t>Fax: +33 1 47 05 38 21</w:t>
      </w:r>
    </w:p>
    <w:p w:rsidR="007C5F46" w:rsidRDefault="007C5F46" w:rsidP="007C5F46">
      <w:pPr>
        <w:rPr>
          <w:rStyle w:val="Lienhypertexte"/>
          <w:rFonts w:ascii="Verdana" w:hAnsi="Verdana"/>
          <w:sz w:val="22"/>
          <w:szCs w:val="22"/>
        </w:rPr>
      </w:pPr>
      <w:r w:rsidRPr="00912D64">
        <w:rPr>
          <w:rFonts w:ascii="Verdana" w:hAnsi="Verdana"/>
          <w:color w:val="000080"/>
          <w:sz w:val="22"/>
          <w:szCs w:val="22"/>
        </w:rPr>
        <w:t>Email: ebu@euroblind.org</w:t>
      </w:r>
      <w:r w:rsidRPr="00912D64">
        <w:rPr>
          <w:rFonts w:ascii="Verdana" w:hAnsi="Verdana"/>
          <w:color w:val="000080"/>
          <w:sz w:val="22"/>
          <w:szCs w:val="22"/>
        </w:rPr>
        <w:br/>
      </w:r>
      <w:hyperlink r:id="rId9" w:history="1">
        <w:r w:rsidRPr="007F477F">
          <w:rPr>
            <w:rStyle w:val="Lienhypertexte"/>
            <w:rFonts w:ascii="Verdana" w:hAnsi="Verdana"/>
            <w:sz w:val="22"/>
            <w:szCs w:val="22"/>
          </w:rPr>
          <w:t>www.euroblind.org</w:t>
        </w:r>
      </w:hyperlink>
    </w:p>
    <w:p w:rsidR="00823289" w:rsidRDefault="00823289" w:rsidP="007C5F46">
      <w:pPr>
        <w:rPr>
          <w:rStyle w:val="Lienhypertexte"/>
          <w:rFonts w:ascii="Verdana" w:hAnsi="Verdana"/>
          <w:sz w:val="22"/>
          <w:szCs w:val="22"/>
        </w:rPr>
      </w:pPr>
    </w:p>
    <w:p w:rsidR="00823289" w:rsidRPr="00823289" w:rsidRDefault="00823289" w:rsidP="007C5F46">
      <w:pPr>
        <w:rPr>
          <w:sz w:val="20"/>
          <w:szCs w:val="20"/>
          <w:lang w:val="es-ES"/>
        </w:rPr>
      </w:pPr>
      <w:r>
        <w:rPr>
          <w:sz w:val="20"/>
          <w:szCs w:val="20"/>
        </w:rPr>
        <w:t xml:space="preserve">This document </w:t>
      </w:r>
      <w:r w:rsidRPr="00823289">
        <w:rPr>
          <w:sz w:val="20"/>
          <w:szCs w:val="20"/>
        </w:rPr>
        <w:t xml:space="preserve">was produced with the financial support of the European Union Program for Employment and Social Solidarity - PROGRESS (2007-2013) and was part of </w:t>
      </w:r>
      <w:proofErr w:type="spellStart"/>
      <w:r w:rsidRPr="00823289">
        <w:rPr>
          <w:sz w:val="20"/>
          <w:szCs w:val="20"/>
        </w:rPr>
        <w:t>EBU’s</w:t>
      </w:r>
      <w:proofErr w:type="spellEnd"/>
      <w:r w:rsidRPr="00823289">
        <w:rPr>
          <w:sz w:val="20"/>
          <w:szCs w:val="20"/>
        </w:rPr>
        <w:t xml:space="preserve"> BASIC project.</w:t>
      </w:r>
    </w:p>
    <w:sectPr w:rsidR="00823289" w:rsidRPr="008232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A5"/>
    <w:rsid w:val="00373E1E"/>
    <w:rsid w:val="003C10F4"/>
    <w:rsid w:val="004801C1"/>
    <w:rsid w:val="00566078"/>
    <w:rsid w:val="007C5F46"/>
    <w:rsid w:val="007E38A5"/>
    <w:rsid w:val="00823289"/>
    <w:rsid w:val="00E50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A5"/>
    <w:rPr>
      <w:rFonts w:ascii="Arial" w:eastAsiaTheme="minorHAnsi" w:hAnsi="Arial" w:cs="Arial"/>
      <w:sz w:val="28"/>
      <w:szCs w:val="28"/>
      <w:lang w:eastAsia="en-GB"/>
    </w:rPr>
  </w:style>
  <w:style w:type="paragraph" w:styleId="Titre1">
    <w:name w:val="heading 1"/>
    <w:basedOn w:val="Normal"/>
    <w:next w:val="Normal"/>
    <w:link w:val="Titre1Car"/>
    <w:uiPriority w:val="9"/>
    <w:qFormat/>
    <w:rsid w:val="00E502D0"/>
    <w:pPr>
      <w:spacing w:before="120" w:after="120"/>
      <w:jc w:val="both"/>
      <w:outlineLvl w:val="0"/>
    </w:pPr>
    <w:rPr>
      <w:rFonts w:eastAsia="Times New Roman"/>
      <w:b/>
      <w:szCs w:val="24"/>
      <w:lang w:val="en-US" w:eastAsia="en-US"/>
    </w:rPr>
  </w:style>
  <w:style w:type="paragraph" w:styleId="Titre3">
    <w:name w:val="heading 3"/>
    <w:basedOn w:val="Normal"/>
    <w:link w:val="Titre3Car"/>
    <w:uiPriority w:val="9"/>
    <w:semiHidden/>
    <w:unhideWhenUsed/>
    <w:qFormat/>
    <w:rsid w:val="007E38A5"/>
    <w:pPr>
      <w:keepNext/>
      <w:outlineLvl w:val="2"/>
    </w:pPr>
    <w:rPr>
      <w:rFonts w:ascii="Verdana" w:hAnsi="Verdana" w:cs="Times New Roman"/>
      <w:b/>
      <w:bCs/>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02D0"/>
    <w:rPr>
      <w:rFonts w:ascii="Arial" w:hAnsi="Arial" w:cs="Arial"/>
      <w:b/>
      <w:sz w:val="28"/>
      <w:szCs w:val="24"/>
      <w:lang w:val="en-US"/>
    </w:rPr>
  </w:style>
  <w:style w:type="paragraph" w:styleId="Titre">
    <w:name w:val="Title"/>
    <w:basedOn w:val="Normal"/>
    <w:next w:val="Normal"/>
    <w:link w:val="TitreCar"/>
    <w:uiPriority w:val="10"/>
    <w:qFormat/>
    <w:rsid w:val="00E502D0"/>
    <w:pPr>
      <w:pBdr>
        <w:bottom w:val="single" w:sz="8" w:space="4" w:color="4F81BD" w:themeColor="accent1"/>
      </w:pBdr>
      <w:spacing w:before="120" w:after="420"/>
      <w:contextualSpacing/>
    </w:pPr>
    <w:rPr>
      <w:rFonts w:eastAsiaTheme="majorEastAsia" w:cstheme="majorBidi"/>
      <w:spacing w:val="5"/>
      <w:kern w:val="28"/>
      <w:sz w:val="24"/>
      <w:szCs w:val="52"/>
      <w:lang w:eastAsia="en-US"/>
    </w:rPr>
  </w:style>
  <w:style w:type="character" w:customStyle="1" w:styleId="TitreCar">
    <w:name w:val="Titre Car"/>
    <w:basedOn w:val="Policepardfaut"/>
    <w:link w:val="Titre"/>
    <w:uiPriority w:val="10"/>
    <w:rsid w:val="00E502D0"/>
    <w:rPr>
      <w:rFonts w:ascii="Arial" w:eastAsiaTheme="majorEastAsia" w:hAnsi="Arial" w:cstheme="majorBidi"/>
      <w:spacing w:val="5"/>
      <w:kern w:val="28"/>
      <w:sz w:val="24"/>
      <w:szCs w:val="52"/>
    </w:rPr>
  </w:style>
  <w:style w:type="paragraph" w:styleId="Sous-titre">
    <w:name w:val="Subtitle"/>
    <w:basedOn w:val="Normal"/>
    <w:next w:val="Normal"/>
    <w:link w:val="Sous-titreCar"/>
    <w:uiPriority w:val="11"/>
    <w:qFormat/>
    <w:rsid w:val="00E502D0"/>
    <w:pPr>
      <w:numPr>
        <w:ilvl w:val="1"/>
      </w:numPr>
    </w:pPr>
    <w:rPr>
      <w:rFonts w:eastAsiaTheme="majorEastAsia" w:cstheme="majorBidi"/>
      <w:b/>
      <w:iCs/>
      <w:spacing w:val="15"/>
      <w:sz w:val="24"/>
      <w:szCs w:val="24"/>
      <w:lang w:eastAsia="en-US"/>
    </w:rPr>
  </w:style>
  <w:style w:type="character" w:customStyle="1" w:styleId="Sous-titreCar">
    <w:name w:val="Sous-titre Car"/>
    <w:basedOn w:val="Policepardfaut"/>
    <w:link w:val="Sous-titre"/>
    <w:uiPriority w:val="11"/>
    <w:rsid w:val="00E502D0"/>
    <w:rPr>
      <w:rFonts w:ascii="Arial" w:eastAsiaTheme="majorEastAsia" w:hAnsi="Arial" w:cstheme="majorBidi"/>
      <w:b/>
      <w:iCs/>
      <w:spacing w:val="15"/>
      <w:sz w:val="24"/>
      <w:szCs w:val="24"/>
    </w:rPr>
  </w:style>
  <w:style w:type="paragraph" w:styleId="Paragraphedeliste">
    <w:name w:val="List Paragraph"/>
    <w:basedOn w:val="Normal"/>
    <w:uiPriority w:val="34"/>
    <w:qFormat/>
    <w:rsid w:val="00E502D0"/>
    <w:pPr>
      <w:ind w:left="720"/>
      <w:contextualSpacing/>
    </w:pPr>
    <w:rPr>
      <w:rFonts w:ascii="Times New Roman" w:eastAsia="Times New Roman" w:hAnsi="Times New Roman" w:cs="Times New Roman"/>
      <w:sz w:val="32"/>
      <w:szCs w:val="32"/>
      <w:lang w:eastAsia="en-US"/>
    </w:rPr>
  </w:style>
  <w:style w:type="character" w:customStyle="1" w:styleId="Titre3Car">
    <w:name w:val="Titre 3 Car"/>
    <w:basedOn w:val="Policepardfaut"/>
    <w:link w:val="Titre3"/>
    <w:uiPriority w:val="9"/>
    <w:semiHidden/>
    <w:rsid w:val="007E38A5"/>
    <w:rPr>
      <w:rFonts w:ascii="Verdana" w:eastAsiaTheme="minorHAnsi" w:hAnsi="Verdana"/>
      <w:b/>
      <w:bCs/>
      <w:color w:val="365F91"/>
      <w:sz w:val="28"/>
      <w:szCs w:val="28"/>
      <w:lang w:eastAsia="en-GB"/>
    </w:rPr>
  </w:style>
  <w:style w:type="character" w:styleId="Lienhypertexte">
    <w:name w:val="Hyperlink"/>
    <w:basedOn w:val="Policepardfaut"/>
    <w:unhideWhenUsed/>
    <w:rsid w:val="007E38A5"/>
    <w:rPr>
      <w:color w:val="0000FF"/>
      <w:u w:val="single"/>
    </w:rPr>
  </w:style>
  <w:style w:type="paragraph" w:styleId="Textedebulles">
    <w:name w:val="Balloon Text"/>
    <w:basedOn w:val="Normal"/>
    <w:link w:val="TextedebullesCar"/>
    <w:uiPriority w:val="99"/>
    <w:semiHidden/>
    <w:unhideWhenUsed/>
    <w:rsid w:val="007E38A5"/>
    <w:rPr>
      <w:rFonts w:ascii="Tahoma" w:hAnsi="Tahoma" w:cs="Tahoma"/>
      <w:sz w:val="16"/>
      <w:szCs w:val="16"/>
    </w:rPr>
  </w:style>
  <w:style w:type="character" w:customStyle="1" w:styleId="TextedebullesCar">
    <w:name w:val="Texte de bulles Car"/>
    <w:basedOn w:val="Policepardfaut"/>
    <w:link w:val="Textedebulles"/>
    <w:uiPriority w:val="99"/>
    <w:semiHidden/>
    <w:rsid w:val="007E38A5"/>
    <w:rPr>
      <w:rFonts w:ascii="Tahoma" w:eastAsiaTheme="minorHAns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A5"/>
    <w:rPr>
      <w:rFonts w:ascii="Arial" w:eastAsiaTheme="minorHAnsi" w:hAnsi="Arial" w:cs="Arial"/>
      <w:sz w:val="28"/>
      <w:szCs w:val="28"/>
      <w:lang w:eastAsia="en-GB"/>
    </w:rPr>
  </w:style>
  <w:style w:type="paragraph" w:styleId="Titre1">
    <w:name w:val="heading 1"/>
    <w:basedOn w:val="Normal"/>
    <w:next w:val="Normal"/>
    <w:link w:val="Titre1Car"/>
    <w:uiPriority w:val="9"/>
    <w:qFormat/>
    <w:rsid w:val="00E502D0"/>
    <w:pPr>
      <w:spacing w:before="120" w:after="120"/>
      <w:jc w:val="both"/>
      <w:outlineLvl w:val="0"/>
    </w:pPr>
    <w:rPr>
      <w:rFonts w:eastAsia="Times New Roman"/>
      <w:b/>
      <w:szCs w:val="24"/>
      <w:lang w:val="en-US" w:eastAsia="en-US"/>
    </w:rPr>
  </w:style>
  <w:style w:type="paragraph" w:styleId="Titre3">
    <w:name w:val="heading 3"/>
    <w:basedOn w:val="Normal"/>
    <w:link w:val="Titre3Car"/>
    <w:uiPriority w:val="9"/>
    <w:semiHidden/>
    <w:unhideWhenUsed/>
    <w:qFormat/>
    <w:rsid w:val="007E38A5"/>
    <w:pPr>
      <w:keepNext/>
      <w:outlineLvl w:val="2"/>
    </w:pPr>
    <w:rPr>
      <w:rFonts w:ascii="Verdana" w:hAnsi="Verdana" w:cs="Times New Roman"/>
      <w:b/>
      <w:bCs/>
      <w:color w:val="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02D0"/>
    <w:rPr>
      <w:rFonts w:ascii="Arial" w:hAnsi="Arial" w:cs="Arial"/>
      <w:b/>
      <w:sz w:val="28"/>
      <w:szCs w:val="24"/>
      <w:lang w:val="en-US"/>
    </w:rPr>
  </w:style>
  <w:style w:type="paragraph" w:styleId="Titre">
    <w:name w:val="Title"/>
    <w:basedOn w:val="Normal"/>
    <w:next w:val="Normal"/>
    <w:link w:val="TitreCar"/>
    <w:uiPriority w:val="10"/>
    <w:qFormat/>
    <w:rsid w:val="00E502D0"/>
    <w:pPr>
      <w:pBdr>
        <w:bottom w:val="single" w:sz="8" w:space="4" w:color="4F81BD" w:themeColor="accent1"/>
      </w:pBdr>
      <w:spacing w:before="120" w:after="420"/>
      <w:contextualSpacing/>
    </w:pPr>
    <w:rPr>
      <w:rFonts w:eastAsiaTheme="majorEastAsia" w:cstheme="majorBidi"/>
      <w:spacing w:val="5"/>
      <w:kern w:val="28"/>
      <w:sz w:val="24"/>
      <w:szCs w:val="52"/>
      <w:lang w:eastAsia="en-US"/>
    </w:rPr>
  </w:style>
  <w:style w:type="character" w:customStyle="1" w:styleId="TitreCar">
    <w:name w:val="Titre Car"/>
    <w:basedOn w:val="Policepardfaut"/>
    <w:link w:val="Titre"/>
    <w:uiPriority w:val="10"/>
    <w:rsid w:val="00E502D0"/>
    <w:rPr>
      <w:rFonts w:ascii="Arial" w:eastAsiaTheme="majorEastAsia" w:hAnsi="Arial" w:cstheme="majorBidi"/>
      <w:spacing w:val="5"/>
      <w:kern w:val="28"/>
      <w:sz w:val="24"/>
      <w:szCs w:val="52"/>
    </w:rPr>
  </w:style>
  <w:style w:type="paragraph" w:styleId="Sous-titre">
    <w:name w:val="Subtitle"/>
    <w:basedOn w:val="Normal"/>
    <w:next w:val="Normal"/>
    <w:link w:val="Sous-titreCar"/>
    <w:uiPriority w:val="11"/>
    <w:qFormat/>
    <w:rsid w:val="00E502D0"/>
    <w:pPr>
      <w:numPr>
        <w:ilvl w:val="1"/>
      </w:numPr>
    </w:pPr>
    <w:rPr>
      <w:rFonts w:eastAsiaTheme="majorEastAsia" w:cstheme="majorBidi"/>
      <w:b/>
      <w:iCs/>
      <w:spacing w:val="15"/>
      <w:sz w:val="24"/>
      <w:szCs w:val="24"/>
      <w:lang w:eastAsia="en-US"/>
    </w:rPr>
  </w:style>
  <w:style w:type="character" w:customStyle="1" w:styleId="Sous-titreCar">
    <w:name w:val="Sous-titre Car"/>
    <w:basedOn w:val="Policepardfaut"/>
    <w:link w:val="Sous-titre"/>
    <w:uiPriority w:val="11"/>
    <w:rsid w:val="00E502D0"/>
    <w:rPr>
      <w:rFonts w:ascii="Arial" w:eastAsiaTheme="majorEastAsia" w:hAnsi="Arial" w:cstheme="majorBidi"/>
      <w:b/>
      <w:iCs/>
      <w:spacing w:val="15"/>
      <w:sz w:val="24"/>
      <w:szCs w:val="24"/>
    </w:rPr>
  </w:style>
  <w:style w:type="paragraph" w:styleId="Paragraphedeliste">
    <w:name w:val="List Paragraph"/>
    <w:basedOn w:val="Normal"/>
    <w:uiPriority w:val="34"/>
    <w:qFormat/>
    <w:rsid w:val="00E502D0"/>
    <w:pPr>
      <w:ind w:left="720"/>
      <w:contextualSpacing/>
    </w:pPr>
    <w:rPr>
      <w:rFonts w:ascii="Times New Roman" w:eastAsia="Times New Roman" w:hAnsi="Times New Roman" w:cs="Times New Roman"/>
      <w:sz w:val="32"/>
      <w:szCs w:val="32"/>
      <w:lang w:eastAsia="en-US"/>
    </w:rPr>
  </w:style>
  <w:style w:type="character" w:customStyle="1" w:styleId="Titre3Car">
    <w:name w:val="Titre 3 Car"/>
    <w:basedOn w:val="Policepardfaut"/>
    <w:link w:val="Titre3"/>
    <w:uiPriority w:val="9"/>
    <w:semiHidden/>
    <w:rsid w:val="007E38A5"/>
    <w:rPr>
      <w:rFonts w:ascii="Verdana" w:eastAsiaTheme="minorHAnsi" w:hAnsi="Verdana"/>
      <w:b/>
      <w:bCs/>
      <w:color w:val="365F91"/>
      <w:sz w:val="28"/>
      <w:szCs w:val="28"/>
      <w:lang w:eastAsia="en-GB"/>
    </w:rPr>
  </w:style>
  <w:style w:type="character" w:styleId="Lienhypertexte">
    <w:name w:val="Hyperlink"/>
    <w:basedOn w:val="Policepardfaut"/>
    <w:unhideWhenUsed/>
    <w:rsid w:val="007E38A5"/>
    <w:rPr>
      <w:color w:val="0000FF"/>
      <w:u w:val="single"/>
    </w:rPr>
  </w:style>
  <w:style w:type="paragraph" w:styleId="Textedebulles">
    <w:name w:val="Balloon Text"/>
    <w:basedOn w:val="Normal"/>
    <w:link w:val="TextedebullesCar"/>
    <w:uiPriority w:val="99"/>
    <w:semiHidden/>
    <w:unhideWhenUsed/>
    <w:rsid w:val="007E38A5"/>
    <w:rPr>
      <w:rFonts w:ascii="Tahoma" w:hAnsi="Tahoma" w:cs="Tahoma"/>
      <w:sz w:val="16"/>
      <w:szCs w:val="16"/>
    </w:rPr>
  </w:style>
  <w:style w:type="character" w:customStyle="1" w:styleId="TextedebullesCar">
    <w:name w:val="Texte de bulles Car"/>
    <w:basedOn w:val="Policepardfaut"/>
    <w:link w:val="Textedebulles"/>
    <w:uiPriority w:val="99"/>
    <w:semiHidden/>
    <w:rsid w:val="007E38A5"/>
    <w:rPr>
      <w:rFonts w:ascii="Tahoma" w:eastAsiaTheme="minorHAns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u@euroblind.org" TargetMode="External"/><Relationship Id="rId3" Type="http://schemas.openxmlformats.org/officeDocument/2006/relationships/settings" Target="settings.xml"/><Relationship Id="rId7" Type="http://schemas.openxmlformats.org/officeDocument/2006/relationships/hyperlink" Target="http://www.euroblind.org/working-areas/low-vis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FFCE9.3D9ECAB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370</Words>
  <Characters>2115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UEA03</dc:creator>
  <cp:lastModifiedBy>UEA03</cp:lastModifiedBy>
  <cp:revision>5</cp:revision>
  <dcterms:created xsi:type="dcterms:W3CDTF">2014-12-18T10:51:00Z</dcterms:created>
  <dcterms:modified xsi:type="dcterms:W3CDTF">2014-12-18T14:19:00Z</dcterms:modified>
</cp:coreProperties>
</file>