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832B" w14:textId="77777777" w:rsidR="000B2BAE" w:rsidRDefault="00967F22" w:rsidP="008B3329">
      <w:pPr>
        <w:spacing w:before="120" w:after="12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Scene by scene “The importance of Braille”</w:t>
      </w:r>
    </w:p>
    <w:p w14:paraId="4BDF832C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white layout with the word “Braille” in blue letters. After that, the word appears in Braille, displaying several combinations of dots.</w:t>
      </w:r>
    </w:p>
    <w:p w14:paraId="4BDF832D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Then, the numbers 6 and 63 are represented in Braille, just before the alphabet appears in Braille too. Afterwards, punctuation signs and musical notes are also featured with their respective combinations of dots.</w:t>
      </w:r>
    </w:p>
    <w:p w14:paraId="4BDF832E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woman reads a tactile panel with her hands.</w:t>
      </w:r>
    </w:p>
    <w:p w14:paraId="4BDF832F" w14:textId="42165C19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 woman enters an elevator. Then, her hands appear on a handrail with a Braille description, which leads her to the subway. When </w:t>
      </w:r>
      <w:r w:rsidR="00A844A5"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 xml:space="preserve">he gets down from the mechanical stairs, she uses her white cane inside the facility and then, gets a metro ticket thanks to a tactile description </w:t>
      </w:r>
      <w:r w:rsidR="004C1EB5">
        <w:rPr>
          <w:rFonts w:ascii="Arial" w:hAnsi="Arial"/>
          <w:sz w:val="28"/>
          <w:szCs w:val="28"/>
        </w:rPr>
        <w:t>o</w:t>
      </w:r>
      <w:r>
        <w:rPr>
          <w:rFonts w:ascii="Arial" w:hAnsi="Arial"/>
          <w:sz w:val="28"/>
          <w:szCs w:val="28"/>
        </w:rPr>
        <w:t>n a vending machine.</w:t>
      </w:r>
    </w:p>
    <w:p w14:paraId="4BDF8330" w14:textId="6ED80EF5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Two hands read a paper which includes a Braille text. A succession of images appear which includes a train, an elevator, a museum, a vending machine with a Braille description, a tactile book and two people in a restaurant. A woman’s hands read a menu in Braille; then, the face of a visually impaired woman smiling appears.</w:t>
      </w:r>
    </w:p>
    <w:p w14:paraId="4BDF8331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woman picks a fragrance’s box to read its tactile description. Then, she picks the bottle out of the box and uses the product. After that, her reflection appears in a mirror, just before the description of another product appears.</w:t>
      </w:r>
    </w:p>
    <w:p w14:paraId="4BDF8332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hand picks a medicine’s box and then, a cosmetics product appears. Both of them include a Braille description.</w:t>
      </w:r>
    </w:p>
    <w:p w14:paraId="4BDF8333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Five visually impaired people are playing the Uno game in Braille. After a close shot of two of them is shown, different hands appear, holding tactile cards.</w:t>
      </w:r>
    </w:p>
    <w:p w14:paraId="4BDF8334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close shot of a visually impaired man and woman is shown. Another visually impaired man uses his mobile phone.</w:t>
      </w:r>
    </w:p>
    <w:p w14:paraId="4BDF8335" w14:textId="5C43D6C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Two hands are </w:t>
      </w:r>
      <w:r w:rsidR="00257CE7">
        <w:rPr>
          <w:rFonts w:ascii="Arial" w:hAnsi="Arial"/>
          <w:sz w:val="28"/>
          <w:szCs w:val="28"/>
        </w:rPr>
        <w:t xml:space="preserve">creating a braille label </w:t>
      </w:r>
      <w:r>
        <w:rPr>
          <w:rFonts w:ascii="Arial" w:hAnsi="Arial"/>
          <w:sz w:val="28"/>
          <w:szCs w:val="28"/>
        </w:rPr>
        <w:t>manually. Then, a man labels a body lotion product with a tactile description.</w:t>
      </w:r>
    </w:p>
    <w:p w14:paraId="4BDF8336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set of several hands appears, creating different sets of labels. Then, a person labels a food product, just before a tactile pen appears.</w:t>
      </w:r>
    </w:p>
    <w:p w14:paraId="4BDF8337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woman inserts paper into a slate so she can produce Braille text and read it. Another woman is shown using a Braille typewriter. Two close shots of her hands are shown before a paper with tactile text appears.</w:t>
      </w:r>
    </w:p>
    <w:p w14:paraId="4BDF8338" w14:textId="6D45CC6E" w:rsidR="000B2BAE" w:rsidRDefault="00932317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Braille embossers are embossing </w:t>
      </w:r>
      <w:r w:rsidR="00967F22">
        <w:rPr>
          <w:rFonts w:ascii="Arial" w:hAnsi="Arial"/>
          <w:sz w:val="28"/>
          <w:szCs w:val="28"/>
        </w:rPr>
        <w:t>Braille text. Then, a woman is shown drawing with a tactile pen, producing a Braille text at the same time.</w:t>
      </w:r>
    </w:p>
    <w:p w14:paraId="4BDF8339" w14:textId="6425834E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Three visually impaired people (two women and one man) appear in a meeting room. Two hands appear using a Braille</w:t>
      </w:r>
      <w:r w:rsidR="004C1EB5">
        <w:rPr>
          <w:rFonts w:ascii="Arial" w:hAnsi="Arial"/>
          <w:sz w:val="28"/>
          <w:szCs w:val="28"/>
        </w:rPr>
        <w:t xml:space="preserve"> </w:t>
      </w:r>
      <w:r w:rsidR="00BC0427">
        <w:rPr>
          <w:rFonts w:ascii="Arial" w:hAnsi="Arial"/>
          <w:sz w:val="28"/>
          <w:szCs w:val="28"/>
        </w:rPr>
        <w:t>display</w:t>
      </w:r>
      <w:r>
        <w:rPr>
          <w:rFonts w:ascii="Arial" w:hAnsi="Arial"/>
          <w:sz w:val="28"/>
          <w:szCs w:val="28"/>
        </w:rPr>
        <w:t xml:space="preserve">, and two other ones take notes in Braille. The visually impaired man and one of the two women are shown. Two hands type </w:t>
      </w:r>
      <w:r w:rsidR="00315878">
        <w:rPr>
          <w:rFonts w:ascii="Arial" w:hAnsi="Arial"/>
          <w:sz w:val="28"/>
          <w:szCs w:val="28"/>
        </w:rPr>
        <w:t>o</w:t>
      </w:r>
      <w:r>
        <w:rPr>
          <w:rFonts w:ascii="Arial" w:hAnsi="Arial"/>
          <w:sz w:val="28"/>
          <w:szCs w:val="28"/>
        </w:rPr>
        <w:t xml:space="preserve">n a laptop keyboard and use a Braille </w:t>
      </w:r>
      <w:r w:rsidR="00BC0427">
        <w:rPr>
          <w:rFonts w:ascii="Arial" w:hAnsi="Arial"/>
          <w:sz w:val="28"/>
          <w:szCs w:val="28"/>
        </w:rPr>
        <w:t>display</w:t>
      </w:r>
      <w:r>
        <w:rPr>
          <w:rFonts w:ascii="Arial" w:hAnsi="Arial"/>
          <w:sz w:val="28"/>
          <w:szCs w:val="28"/>
        </w:rPr>
        <w:t xml:space="preserve">. The </w:t>
      </w:r>
      <w:r w:rsidR="00F35098">
        <w:rPr>
          <w:rFonts w:ascii="Arial" w:hAnsi="Arial"/>
          <w:sz w:val="28"/>
          <w:szCs w:val="28"/>
        </w:rPr>
        <w:t xml:space="preserve">braille cells </w:t>
      </w:r>
      <w:r>
        <w:rPr>
          <w:rFonts w:ascii="Arial" w:hAnsi="Arial"/>
          <w:sz w:val="28"/>
          <w:szCs w:val="28"/>
        </w:rPr>
        <w:t>of the device are also shown.</w:t>
      </w:r>
    </w:p>
    <w:p w14:paraId="4BDF833A" w14:textId="71C2D213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Two hands put a Braille device on a table to use</w:t>
      </w:r>
      <w:r w:rsidR="00F35098">
        <w:rPr>
          <w:rFonts w:ascii="Arial" w:hAnsi="Arial"/>
          <w:sz w:val="28"/>
          <w:szCs w:val="28"/>
        </w:rPr>
        <w:t xml:space="preserve"> it, connected with</w:t>
      </w:r>
      <w:r>
        <w:rPr>
          <w:rFonts w:ascii="Arial" w:hAnsi="Arial"/>
          <w:sz w:val="28"/>
          <w:szCs w:val="28"/>
        </w:rPr>
        <w:t xml:space="preserve"> a smartphone</w:t>
      </w:r>
      <w:r w:rsidR="00F35098">
        <w:rPr>
          <w:rFonts w:ascii="Arial" w:hAnsi="Arial"/>
          <w:sz w:val="28"/>
          <w:szCs w:val="28"/>
        </w:rPr>
        <w:t xml:space="preserve"> wirelessly</w:t>
      </w:r>
      <w:r>
        <w:rPr>
          <w:rFonts w:ascii="Arial" w:hAnsi="Arial"/>
          <w:sz w:val="28"/>
          <w:szCs w:val="28"/>
        </w:rPr>
        <w:t>.</w:t>
      </w:r>
    </w:p>
    <w:p w14:paraId="4BDF833B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Several visually impaired people are shown, with one of them playing the piano and reading music notation in Braille.</w:t>
      </w:r>
    </w:p>
    <w:p w14:paraId="4BDF833C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visually impaired man uses a tactile grid in a kitchen, switching on a ceramic stove. The same man is cooking a meal and labelling food products.</w:t>
      </w:r>
    </w:p>
    <w:p w14:paraId="4BDF833D" w14:textId="5990BAA0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 visually impaired person reads a text in Braille, while another one reads the tactile </w:t>
      </w:r>
      <w:r w:rsidR="00F35098" w:rsidRPr="00F35098">
        <w:rPr>
          <w:rFonts w:ascii="Arial" w:hAnsi="Arial"/>
          <w:sz w:val="28"/>
          <w:szCs w:val="28"/>
        </w:rPr>
        <w:t xml:space="preserve">clock-face </w:t>
      </w:r>
      <w:r>
        <w:rPr>
          <w:rFonts w:ascii="Arial" w:hAnsi="Arial"/>
          <w:sz w:val="28"/>
          <w:szCs w:val="28"/>
        </w:rPr>
        <w:t>of a clock. Another visually impaired man reads a book in Braille.</w:t>
      </w:r>
    </w:p>
    <w:p w14:paraId="4BDF833E" w14:textId="48912318" w:rsidR="000B2BAE" w:rsidRDefault="00967F22">
      <w:pPr>
        <w:spacing w:before="120" w:after="120"/>
      </w:pPr>
      <w:r>
        <w:rPr>
          <w:rFonts w:ascii="Arial" w:hAnsi="Arial"/>
          <w:sz w:val="28"/>
          <w:szCs w:val="28"/>
        </w:rPr>
        <w:t>Several hands read different Braille descriptions. A visually impaired wom</w:t>
      </w:r>
      <w:r w:rsidR="00F35098">
        <w:rPr>
          <w:rFonts w:ascii="Arial" w:hAnsi="Arial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 xml:space="preserve">n opens a bag. Then, she reads a letter in Braille and enjoys </w:t>
      </w:r>
      <w:r w:rsidR="00340E3B">
        <w:rPr>
          <w:rFonts w:ascii="Arial" w:hAnsi="Arial"/>
          <w:sz w:val="28"/>
          <w:szCs w:val="28"/>
        </w:rPr>
        <w:t>her</w:t>
      </w:r>
      <w:r>
        <w:rPr>
          <w:rFonts w:ascii="Arial" w:hAnsi="Arial"/>
          <w:sz w:val="28"/>
          <w:szCs w:val="28"/>
        </w:rPr>
        <w:t xml:space="preserve"> </w:t>
      </w:r>
      <w:r w:rsidR="00340E3B">
        <w:rPr>
          <w:rFonts w:ascii="Arial" w:hAnsi="Arial"/>
          <w:sz w:val="28"/>
          <w:szCs w:val="28"/>
        </w:rPr>
        <w:t xml:space="preserve">new </w:t>
      </w:r>
      <w:r>
        <w:rPr>
          <w:rFonts w:ascii="Arial" w:hAnsi="Arial"/>
          <w:sz w:val="28"/>
          <w:szCs w:val="28"/>
        </w:rPr>
        <w:t>present</w:t>
      </w:r>
      <w:r w:rsidR="00340E3B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</w:t>
      </w:r>
      <w:r w:rsidR="00340E3B">
        <w:rPr>
          <w:rFonts w:ascii="Arial" w:hAnsi="Arial"/>
          <w:sz w:val="28"/>
          <w:szCs w:val="28"/>
        </w:rPr>
        <w:t xml:space="preserve">a teddy bear Braillík </w:t>
      </w:r>
      <w:r>
        <w:rPr>
          <w:rFonts w:ascii="Arial" w:hAnsi="Arial"/>
          <w:sz w:val="28"/>
          <w:szCs w:val="28"/>
        </w:rPr>
        <w:t>she has been given.</w:t>
      </w:r>
    </w:p>
    <w:sectPr w:rsidR="000B2BA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C8BE8" w14:textId="77777777" w:rsidR="002D0387" w:rsidRDefault="002D0387">
      <w:pPr>
        <w:spacing w:after="0" w:line="240" w:lineRule="auto"/>
      </w:pPr>
      <w:r>
        <w:separator/>
      </w:r>
    </w:p>
  </w:endnote>
  <w:endnote w:type="continuationSeparator" w:id="0">
    <w:p w14:paraId="1FB332A2" w14:textId="77777777" w:rsidR="002D0387" w:rsidRDefault="002D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231A" w14:textId="77777777" w:rsidR="002D0387" w:rsidRDefault="002D03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41D965" w14:textId="77777777" w:rsidR="002D0387" w:rsidRDefault="002D0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AE"/>
    <w:rsid w:val="00023B1F"/>
    <w:rsid w:val="000B2BAE"/>
    <w:rsid w:val="000B2BE7"/>
    <w:rsid w:val="00257CE7"/>
    <w:rsid w:val="002D0387"/>
    <w:rsid w:val="00315878"/>
    <w:rsid w:val="00340E3B"/>
    <w:rsid w:val="003A0E41"/>
    <w:rsid w:val="004C1EB5"/>
    <w:rsid w:val="008B3329"/>
    <w:rsid w:val="00911132"/>
    <w:rsid w:val="00932317"/>
    <w:rsid w:val="00967F22"/>
    <w:rsid w:val="00A844A5"/>
    <w:rsid w:val="00AE5601"/>
    <w:rsid w:val="00B85F3B"/>
    <w:rsid w:val="00BC0427"/>
    <w:rsid w:val="00F35098"/>
    <w:rsid w:val="00F71D7A"/>
    <w:rsid w:val="00FA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832B"/>
  <w15:docId w15:val="{FD1CD514-6BDD-4C91-BEBF-5D6A097D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844A5"/>
    <w:pPr>
      <w:autoSpaceDN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7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C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9F6E-6D28-46E6-B7F0-14B593AE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 LOPEZ</dc:creator>
  <dc:description/>
  <cp:lastModifiedBy>Nacho LOPEZ</cp:lastModifiedBy>
  <cp:revision>3</cp:revision>
  <dcterms:created xsi:type="dcterms:W3CDTF">2023-05-30T09:50:00Z</dcterms:created>
  <dcterms:modified xsi:type="dcterms:W3CDTF">2023-05-30T09:50:00Z</dcterms:modified>
</cp:coreProperties>
</file>