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BABC" w14:textId="2BFEBBFB" w:rsidR="0064182C" w:rsidRPr="0064182C" w:rsidRDefault="0064182C" w:rsidP="0064182C">
      <w:pPr>
        <w:spacing w:before="120" w:after="120"/>
        <w:rPr>
          <w:lang w:val="en-GB"/>
        </w:rPr>
      </w:pPr>
      <w:proofErr w:type="spellStart"/>
      <w:r w:rsidRPr="0064182C">
        <w:rPr>
          <w:lang w:val="en-GB"/>
        </w:rPr>
        <w:t>Aanbevelingen</w:t>
      </w:r>
      <w:proofErr w:type="spellEnd"/>
      <w:r w:rsidRPr="0064182C">
        <w:rPr>
          <w:lang w:val="en-GB"/>
        </w:rPr>
        <w:t xml:space="preserve"> </w:t>
      </w:r>
    </w:p>
    <w:p w14:paraId="0995FDF9" w14:textId="667E448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De </w:t>
      </w:r>
      <w:proofErr w:type="spellStart"/>
      <w:r w:rsidRPr="0064182C">
        <w:rPr>
          <w:lang w:val="en-GB"/>
        </w:rPr>
        <w:t>volgende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aanbevelingen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ontwikkeld</w:t>
      </w:r>
      <w:proofErr w:type="spellEnd"/>
      <w:r w:rsidRPr="0064182C">
        <w:rPr>
          <w:lang w:val="en-GB"/>
        </w:rPr>
        <w:t xml:space="preserve"> op basis van het </w:t>
      </w:r>
      <w:proofErr w:type="spellStart"/>
      <w:r w:rsidRPr="0064182C">
        <w:rPr>
          <w:lang w:val="en-GB"/>
        </w:rPr>
        <w:t>werk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in de loop van twee </w:t>
      </w:r>
      <w:proofErr w:type="spellStart"/>
      <w:r w:rsidRPr="0064182C">
        <w:rPr>
          <w:lang w:val="en-GB"/>
        </w:rPr>
        <w:t>jaar</w:t>
      </w:r>
      <w:proofErr w:type="spellEnd"/>
      <w:r w:rsidRPr="0064182C">
        <w:rPr>
          <w:lang w:val="en-GB"/>
        </w:rPr>
        <w:t xml:space="preserve"> in het </w:t>
      </w:r>
      <w:proofErr w:type="spellStart"/>
      <w:r w:rsidRPr="0064182C">
        <w:rPr>
          <w:lang w:val="en-GB"/>
        </w:rPr>
        <w:t>kader</w:t>
      </w:r>
      <w:proofErr w:type="spellEnd"/>
      <w:r w:rsidRPr="0064182C">
        <w:rPr>
          <w:lang w:val="en-GB"/>
        </w:rPr>
        <w:t xml:space="preserve"> van het project is </w:t>
      </w:r>
      <w:proofErr w:type="spellStart"/>
      <w:r w:rsidRPr="0064182C">
        <w:rPr>
          <w:lang w:val="en-GB"/>
        </w:rPr>
        <w:t>verricht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beschouwing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bredere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ontwikkelingen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gebied</w:t>
      </w:r>
      <w:proofErr w:type="spellEnd"/>
      <w:r w:rsidRPr="0064182C">
        <w:rPr>
          <w:lang w:val="en-GB"/>
        </w:rPr>
        <w:t xml:space="preserve">. </w:t>
      </w:r>
    </w:p>
    <w:p w14:paraId="5A3CF83F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1.</w:t>
      </w:r>
      <w:r w:rsidRPr="0064182C">
        <w:rPr>
          <w:lang w:val="en-GB"/>
        </w:rPr>
        <w:tab/>
      </w:r>
      <w:proofErr w:type="spellStart"/>
      <w:r w:rsidRPr="0064182C">
        <w:rPr>
          <w:lang w:val="en-GB"/>
        </w:rPr>
        <w:t>Toegang</w:t>
      </w:r>
      <w:proofErr w:type="spellEnd"/>
      <w:r w:rsidRPr="0064182C">
        <w:rPr>
          <w:lang w:val="en-GB"/>
        </w:rPr>
        <w:t xml:space="preserve"> tot braille is van </w:t>
      </w:r>
      <w:proofErr w:type="spellStart"/>
      <w:r w:rsidRPr="0064182C">
        <w:rPr>
          <w:lang w:val="en-GB"/>
        </w:rPr>
        <w:t>essentieel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</w:t>
      </w:r>
      <w:proofErr w:type="spellEnd"/>
      <w:r w:rsidRPr="0064182C">
        <w:rPr>
          <w:lang w:val="en-GB"/>
        </w:rPr>
        <w:t xml:space="preserve">. Het is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technologische</w:t>
      </w:r>
      <w:proofErr w:type="spellEnd"/>
      <w:r w:rsidRPr="0064182C">
        <w:rPr>
          <w:lang w:val="en-GB"/>
        </w:rPr>
        <w:t xml:space="preserve"> ICT-</w:t>
      </w:r>
      <w:proofErr w:type="spellStart"/>
      <w:r w:rsidRPr="0064182C">
        <w:rPr>
          <w:lang w:val="en-GB"/>
        </w:rPr>
        <w:t>ontwikkelingen</w:t>
      </w:r>
      <w:proofErr w:type="spellEnd"/>
      <w:r w:rsidRPr="0064182C">
        <w:rPr>
          <w:lang w:val="en-GB"/>
        </w:rPr>
        <w:t xml:space="preserve"> in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zetten</w:t>
      </w:r>
      <w:proofErr w:type="spellEnd"/>
      <w:r w:rsidRPr="0064182C">
        <w:rPr>
          <w:lang w:val="en-GB"/>
        </w:rPr>
        <w:t xml:space="preserve"> om het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promoten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brailleleesregels</w:t>
      </w:r>
      <w:proofErr w:type="spellEnd"/>
      <w:r w:rsidRPr="0064182C">
        <w:rPr>
          <w:lang w:val="en-GB"/>
        </w:rPr>
        <w:t>.</w:t>
      </w:r>
    </w:p>
    <w:p w14:paraId="27707D05" w14:textId="1517DFAA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</w:t>
      </w:r>
      <w:proofErr w:type="spellStart"/>
      <w:r w:rsidRPr="0064182C">
        <w:rPr>
          <w:lang w:val="en-GB"/>
        </w:rPr>
        <w:t>technologische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ontwikkelingen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bevorderen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zoals</w:t>
      </w:r>
      <w:proofErr w:type="spellEnd"/>
      <w:r w:rsidRPr="0064182C">
        <w:rPr>
          <w:lang w:val="en-GB"/>
        </w:rPr>
        <w:t xml:space="preserve"> de Orbit-</w:t>
      </w:r>
      <w:proofErr w:type="spellStart"/>
      <w:r w:rsidRPr="0064182C">
        <w:rPr>
          <w:lang w:val="en-GB"/>
        </w:rPr>
        <w:t>leesregel</w:t>
      </w:r>
      <w:proofErr w:type="spellEnd"/>
      <w:r w:rsidRPr="0064182C">
        <w:rPr>
          <w:lang w:val="en-GB"/>
        </w:rPr>
        <w:t xml:space="preserve">;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is </w:t>
      </w:r>
      <w:proofErr w:type="spellStart"/>
      <w:r w:rsidRPr="0064182C">
        <w:rPr>
          <w:lang w:val="en-GB"/>
        </w:rPr>
        <w:t>veel</w:t>
      </w:r>
      <w:proofErr w:type="spellEnd"/>
      <w:r w:rsidRPr="0064182C">
        <w:rPr>
          <w:lang w:val="en-GB"/>
        </w:rPr>
        <w:t xml:space="preserve"> minder </w:t>
      </w:r>
      <w:proofErr w:type="spellStart"/>
      <w:r w:rsidRPr="0064182C">
        <w:rPr>
          <w:lang w:val="en-GB"/>
        </w:rPr>
        <w:t>duur</w:t>
      </w:r>
      <w:proofErr w:type="spellEnd"/>
      <w:r w:rsidRPr="0064182C">
        <w:rPr>
          <w:lang w:val="en-GB"/>
        </w:rPr>
        <w:t xml:space="preserve"> dan </w:t>
      </w:r>
      <w:proofErr w:type="spellStart"/>
      <w:r w:rsidRPr="0064182C">
        <w:rPr>
          <w:lang w:val="en-GB"/>
        </w:rPr>
        <w:t>piëzo-gebaseerde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apparaten</w:t>
      </w:r>
      <w:proofErr w:type="spellEnd"/>
      <w:r w:rsidRPr="0064182C">
        <w:rPr>
          <w:lang w:val="en-GB"/>
        </w:rPr>
        <w:t>.</w:t>
      </w:r>
    </w:p>
    <w:p w14:paraId="2178E2E3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2.</w:t>
      </w:r>
      <w:r w:rsidRPr="0064182C">
        <w:rPr>
          <w:lang w:val="en-GB"/>
        </w:rPr>
        <w:tab/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goede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beheersing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begrip van braille </w:t>
      </w:r>
      <w:proofErr w:type="spellStart"/>
      <w:r w:rsidRPr="0064182C">
        <w:rPr>
          <w:lang w:val="en-GB"/>
        </w:rPr>
        <w:t>komt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vroege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stimulatie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confrontatie</w:t>
      </w:r>
      <w:proofErr w:type="spellEnd"/>
      <w:r w:rsidRPr="0064182C">
        <w:rPr>
          <w:lang w:val="en-GB"/>
        </w:rPr>
        <w:t xml:space="preserve"> met training van </w:t>
      </w:r>
      <w:proofErr w:type="spellStart"/>
      <w:r w:rsidRPr="0064182C">
        <w:rPr>
          <w:lang w:val="en-GB"/>
        </w:rPr>
        <w:t>tastzin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tactiele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stimulatie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jongs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af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>.</w:t>
      </w:r>
    </w:p>
    <w:p w14:paraId="13864924" w14:textId="4FEC3075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gecoördineerd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gezamenlijk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initiatief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samen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producent van </w:t>
      </w:r>
      <w:proofErr w:type="spellStart"/>
      <w:r w:rsidRPr="0064182C">
        <w:rPr>
          <w:lang w:val="en-GB"/>
        </w:rPr>
        <w:t>speelgoed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b.v.</w:t>
      </w:r>
      <w:proofErr w:type="spellEnd"/>
      <w:r w:rsidRPr="0064182C">
        <w:rPr>
          <w:lang w:val="en-GB"/>
        </w:rPr>
        <w:t xml:space="preserve"> Lego,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stuk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speelgoed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spel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gebaseerd</w:t>
      </w:r>
      <w:proofErr w:type="spellEnd"/>
      <w:r w:rsidRPr="0064182C">
        <w:rPr>
          <w:lang w:val="en-GB"/>
        </w:rPr>
        <w:t xml:space="preserve"> is op </w:t>
      </w:r>
      <w:proofErr w:type="spellStart"/>
      <w:r w:rsidRPr="0064182C">
        <w:rPr>
          <w:lang w:val="en-GB"/>
        </w:rPr>
        <w:t>brailleletters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zo </w:t>
      </w:r>
      <w:proofErr w:type="spellStart"/>
      <w:r w:rsidRPr="0064182C">
        <w:rPr>
          <w:lang w:val="en-GB"/>
        </w:rPr>
        <w:t>algemeen</w:t>
      </w:r>
      <w:proofErr w:type="spellEnd"/>
      <w:r w:rsidRPr="0064182C">
        <w:rPr>
          <w:lang w:val="en-GB"/>
        </w:rPr>
        <w:t xml:space="preserve"> is,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het in elk land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toegepast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dienen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middel</w:t>
      </w:r>
      <w:proofErr w:type="spellEnd"/>
      <w:r w:rsidRPr="0064182C">
        <w:rPr>
          <w:lang w:val="en-GB"/>
        </w:rPr>
        <w:t xml:space="preserve"> om braille op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leuke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creatieve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manier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introduceren</w:t>
      </w:r>
      <w:proofErr w:type="spellEnd"/>
      <w:r w:rsidRPr="0064182C">
        <w:rPr>
          <w:lang w:val="en-GB"/>
        </w:rPr>
        <w:t>.</w:t>
      </w:r>
    </w:p>
    <w:p w14:paraId="21B0B2E9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3.</w:t>
      </w:r>
      <w:r w:rsidRPr="0064182C">
        <w:rPr>
          <w:lang w:val="en-GB"/>
        </w:rPr>
        <w:tab/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goede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braillevaardigheid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begint</w:t>
      </w:r>
      <w:proofErr w:type="spellEnd"/>
      <w:r w:rsidRPr="0064182C">
        <w:rPr>
          <w:lang w:val="en-GB"/>
        </w:rPr>
        <w:t xml:space="preserve"> met het </w:t>
      </w:r>
      <w:proofErr w:type="spellStart"/>
      <w:r w:rsidRPr="0064182C">
        <w:rPr>
          <w:lang w:val="en-GB"/>
        </w:rPr>
        <w:t>geconfronteerd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met, het </w:t>
      </w:r>
      <w:proofErr w:type="spellStart"/>
      <w:r w:rsidRPr="0064182C">
        <w:rPr>
          <w:lang w:val="en-GB"/>
        </w:rPr>
        <w:t>oefenen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omgaan</w:t>
      </w:r>
      <w:proofErr w:type="spellEnd"/>
      <w:r w:rsidRPr="0064182C">
        <w:rPr>
          <w:lang w:val="en-GB"/>
        </w:rPr>
        <w:t xml:space="preserve"> met braille op papier. </w:t>
      </w:r>
      <w:proofErr w:type="spellStart"/>
      <w:r w:rsidRPr="0064182C">
        <w:rPr>
          <w:lang w:val="en-GB"/>
        </w:rPr>
        <w:t>Zienden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maken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tijdens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leren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lezen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kennis</w:t>
      </w:r>
      <w:proofErr w:type="spellEnd"/>
      <w:r w:rsidRPr="0064182C">
        <w:rPr>
          <w:lang w:val="en-GB"/>
        </w:rPr>
        <w:t xml:space="preserve"> met media met </w:t>
      </w:r>
      <w:proofErr w:type="spellStart"/>
      <w:r w:rsidRPr="0064182C">
        <w:rPr>
          <w:lang w:val="en-GB"/>
        </w:rPr>
        <w:t>meer</w:t>
      </w:r>
      <w:proofErr w:type="spellEnd"/>
      <w:r w:rsidRPr="0064182C">
        <w:rPr>
          <w:lang w:val="en-GB"/>
        </w:rPr>
        <w:t xml:space="preserve"> dan </w:t>
      </w:r>
      <w:proofErr w:type="spellStart"/>
      <w:r w:rsidRPr="0064182C">
        <w:rPr>
          <w:lang w:val="en-GB"/>
        </w:rPr>
        <w:t>één</w:t>
      </w:r>
      <w:proofErr w:type="spellEnd"/>
      <w:r w:rsidRPr="0064182C">
        <w:rPr>
          <w:lang w:val="en-GB"/>
        </w:rPr>
        <w:t xml:space="preserve"> regel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hetzelfde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zou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gelden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geeft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eerste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begrip van </w:t>
      </w:r>
      <w:proofErr w:type="spellStart"/>
      <w:r w:rsidRPr="0064182C">
        <w:rPr>
          <w:lang w:val="en-GB"/>
        </w:rPr>
        <w:t>ruimtelijke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dimensionale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aspecten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stelt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blinde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lezer</w:t>
      </w:r>
      <w:proofErr w:type="spellEnd"/>
      <w:r w:rsidRPr="0064182C">
        <w:rPr>
          <w:lang w:val="en-GB"/>
        </w:rPr>
        <w:t xml:space="preserve"> in </w:t>
      </w:r>
      <w:proofErr w:type="spellStart"/>
      <w:r w:rsidRPr="0064182C">
        <w:rPr>
          <w:lang w:val="en-GB"/>
        </w:rPr>
        <w:t>staat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structuren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meerdere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lijnen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ervaren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Wanneer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vaardigheid</w:t>
      </w:r>
      <w:proofErr w:type="spellEnd"/>
      <w:r w:rsidRPr="0064182C">
        <w:rPr>
          <w:lang w:val="en-GB"/>
        </w:rPr>
        <w:t xml:space="preserve"> is </w:t>
      </w:r>
      <w:proofErr w:type="spellStart"/>
      <w:r w:rsidRPr="0064182C">
        <w:rPr>
          <w:lang w:val="en-GB"/>
        </w:rPr>
        <w:t>bereikt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braillelezer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kennismaken</w:t>
      </w:r>
      <w:proofErr w:type="spellEnd"/>
      <w:r w:rsidRPr="0064182C">
        <w:rPr>
          <w:lang w:val="en-GB"/>
        </w:rPr>
        <w:t xml:space="preserve"> met braille </w:t>
      </w:r>
      <w:proofErr w:type="spellStart"/>
      <w:r w:rsidRPr="0064182C">
        <w:rPr>
          <w:lang w:val="en-GB"/>
        </w:rPr>
        <w:t>vanaf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brailleleesregel</w:t>
      </w:r>
      <w:proofErr w:type="spellEnd"/>
      <w:r w:rsidRPr="0064182C">
        <w:rPr>
          <w:lang w:val="en-GB"/>
        </w:rPr>
        <w:t xml:space="preserve">. </w:t>
      </w:r>
    </w:p>
    <w:p w14:paraId="4527FA34" w14:textId="330BDF15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Om </w:t>
      </w:r>
      <w:proofErr w:type="spellStart"/>
      <w:r w:rsidRPr="0064182C">
        <w:rPr>
          <w:lang w:val="en-GB"/>
        </w:rPr>
        <w:t>ervoor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zorgen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ruimtelijke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dimensionale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aspecten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tekst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begrijpen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kinderen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eerste</w:t>
      </w:r>
      <w:proofErr w:type="spellEnd"/>
      <w:r w:rsidRPr="0064182C">
        <w:rPr>
          <w:lang w:val="en-GB"/>
        </w:rPr>
        <w:t xml:space="preserve"> stap </w:t>
      </w:r>
      <w:proofErr w:type="spellStart"/>
      <w:r w:rsidRPr="0064182C">
        <w:rPr>
          <w:lang w:val="en-GB"/>
        </w:rPr>
        <w:t>vertrouwd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gemaakt</w:t>
      </w:r>
      <w:proofErr w:type="spellEnd"/>
      <w:r w:rsidRPr="0064182C">
        <w:rPr>
          <w:lang w:val="en-GB"/>
        </w:rPr>
        <w:t xml:space="preserve"> met braille op papier.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brailleschrijfmachine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prikbord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prikpen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onbetwistbaar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verplicht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onderdeel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inleiding</w:t>
      </w:r>
      <w:proofErr w:type="spellEnd"/>
      <w:r w:rsidRPr="0064182C">
        <w:rPr>
          <w:lang w:val="en-GB"/>
        </w:rPr>
        <w:t xml:space="preserve"> tot </w:t>
      </w:r>
      <w:proofErr w:type="spellStart"/>
      <w:r w:rsidRPr="0064182C">
        <w:rPr>
          <w:lang w:val="en-GB"/>
        </w:rPr>
        <w:t>schrijf</w:t>
      </w:r>
      <w:proofErr w:type="spellEnd"/>
      <w:r w:rsidRPr="0064182C">
        <w:rPr>
          <w:lang w:val="en-GB"/>
        </w:rPr>
        <w:t xml:space="preserve">-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leesvaardigheid</w:t>
      </w:r>
      <w:proofErr w:type="spellEnd"/>
      <w:r w:rsidRPr="0064182C">
        <w:rPr>
          <w:lang w:val="en-GB"/>
        </w:rPr>
        <w:t xml:space="preserve">. Later in </w:t>
      </w:r>
      <w:proofErr w:type="spellStart"/>
      <w:r w:rsidRPr="0064182C">
        <w:rPr>
          <w:lang w:val="en-GB"/>
        </w:rPr>
        <w:t>hun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opleiding</w:t>
      </w:r>
      <w:proofErr w:type="spellEnd"/>
      <w:r w:rsidRPr="0064182C">
        <w:rPr>
          <w:lang w:val="en-GB"/>
        </w:rPr>
        <w:t xml:space="preserve"> is het van </w:t>
      </w:r>
      <w:proofErr w:type="spellStart"/>
      <w:r w:rsidRPr="0064182C">
        <w:rPr>
          <w:lang w:val="en-GB"/>
        </w:rPr>
        <w:t>belang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kinderen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jongeren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gewenst</w:t>
      </w:r>
      <w:proofErr w:type="spellEnd"/>
      <w:r w:rsidRPr="0064182C">
        <w:rPr>
          <w:lang w:val="en-GB"/>
        </w:rPr>
        <w:t xml:space="preserve"> parallel </w:t>
      </w:r>
      <w:proofErr w:type="spellStart"/>
      <w:r w:rsidRPr="0064182C">
        <w:rPr>
          <w:lang w:val="en-GB"/>
        </w:rPr>
        <w:t>boeken</w:t>
      </w:r>
      <w:proofErr w:type="spellEnd"/>
      <w:r w:rsidRPr="0064182C">
        <w:rPr>
          <w:lang w:val="en-GB"/>
        </w:rPr>
        <w:t xml:space="preserve"> in braille </w:t>
      </w:r>
      <w:proofErr w:type="spellStart"/>
      <w:r w:rsidRPr="0064182C">
        <w:rPr>
          <w:lang w:val="en-GB"/>
        </w:rPr>
        <w:t>aangeboden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krijgen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zowel</w:t>
      </w:r>
      <w:proofErr w:type="spellEnd"/>
      <w:r w:rsidRPr="0064182C">
        <w:rPr>
          <w:lang w:val="en-GB"/>
        </w:rPr>
        <w:t xml:space="preserve"> op papier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in </w:t>
      </w:r>
      <w:proofErr w:type="spellStart"/>
      <w:r w:rsidRPr="0064182C">
        <w:rPr>
          <w:lang w:val="en-GB"/>
        </w:rPr>
        <w:t>elektronische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vorm</w:t>
      </w:r>
      <w:proofErr w:type="spellEnd"/>
      <w:r w:rsidRPr="0064182C">
        <w:rPr>
          <w:lang w:val="en-GB"/>
        </w:rPr>
        <w:t>.</w:t>
      </w:r>
    </w:p>
    <w:p w14:paraId="29B6892A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4.</w:t>
      </w:r>
      <w:r w:rsidRPr="0064182C">
        <w:rPr>
          <w:lang w:val="en-GB"/>
        </w:rPr>
        <w:tab/>
        <w:t xml:space="preserve">Het is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vanaf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jonge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leeftijd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naaste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familie</w:t>
      </w:r>
      <w:proofErr w:type="spellEnd"/>
      <w:r w:rsidRPr="0064182C">
        <w:rPr>
          <w:lang w:val="en-GB"/>
        </w:rPr>
        <w:t xml:space="preserve"> - </w:t>
      </w:r>
      <w:proofErr w:type="spellStart"/>
      <w:r w:rsidRPr="0064182C">
        <w:rPr>
          <w:lang w:val="en-GB"/>
        </w:rPr>
        <w:t>ouders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grootouders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enz</w:t>
      </w:r>
      <w:proofErr w:type="spellEnd"/>
      <w:r w:rsidRPr="0064182C">
        <w:rPr>
          <w:lang w:val="en-GB"/>
        </w:rPr>
        <w:t xml:space="preserve">. - </w:t>
      </w:r>
      <w:proofErr w:type="spellStart"/>
      <w:r w:rsidRPr="0064182C">
        <w:rPr>
          <w:lang w:val="en-GB"/>
        </w:rPr>
        <w:t>betrokken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steun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verlenen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iets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nuttigs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bevrijdends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competentieverhogend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Daarom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ouders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geholpen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begrijpen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lastRenderedPageBreak/>
        <w:t>geen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teken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verlies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nederlaag</w:t>
      </w:r>
      <w:proofErr w:type="spellEnd"/>
      <w:r w:rsidRPr="0064182C">
        <w:rPr>
          <w:lang w:val="en-GB"/>
        </w:rPr>
        <w:t xml:space="preserve"> is door </w:t>
      </w:r>
      <w:proofErr w:type="spellStart"/>
      <w:r w:rsidRPr="0064182C">
        <w:rPr>
          <w:lang w:val="en-GB"/>
        </w:rPr>
        <w:t>gebrek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gezichtsvermogen</w:t>
      </w:r>
      <w:proofErr w:type="spellEnd"/>
      <w:r w:rsidRPr="0064182C">
        <w:rPr>
          <w:lang w:val="en-GB"/>
        </w:rPr>
        <w:t xml:space="preserve">, maar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troef</w:t>
      </w:r>
      <w:proofErr w:type="spellEnd"/>
      <w:r w:rsidRPr="0064182C">
        <w:rPr>
          <w:lang w:val="en-GB"/>
        </w:rPr>
        <w:t xml:space="preserve"> die de </w:t>
      </w:r>
      <w:proofErr w:type="spellStart"/>
      <w:r w:rsidRPr="0064182C">
        <w:rPr>
          <w:lang w:val="en-GB"/>
        </w:rPr>
        <w:t>mogelijkheden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potenties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bekwaamheden</w:t>
      </w:r>
      <w:proofErr w:type="spellEnd"/>
      <w:r w:rsidRPr="0064182C">
        <w:rPr>
          <w:lang w:val="en-GB"/>
        </w:rPr>
        <w:t xml:space="preserve"> van het </w:t>
      </w:r>
      <w:proofErr w:type="spellStart"/>
      <w:r w:rsidRPr="0064182C">
        <w:rPr>
          <w:lang w:val="en-GB"/>
        </w:rPr>
        <w:t>blinde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ernstig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slechtziende</w:t>
      </w:r>
      <w:proofErr w:type="spellEnd"/>
      <w:r w:rsidRPr="0064182C">
        <w:rPr>
          <w:lang w:val="en-GB"/>
        </w:rPr>
        <w:t xml:space="preserve"> kind </w:t>
      </w:r>
      <w:proofErr w:type="spellStart"/>
      <w:r w:rsidRPr="0064182C">
        <w:rPr>
          <w:lang w:val="en-GB"/>
        </w:rPr>
        <w:t>zal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verbeteren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later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troef</w:t>
      </w:r>
      <w:proofErr w:type="spellEnd"/>
      <w:r w:rsidRPr="0064182C">
        <w:rPr>
          <w:lang w:val="en-GB"/>
        </w:rPr>
        <w:t xml:space="preserve"> is </w:t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zoeken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naar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werkmogelijkheden</w:t>
      </w:r>
      <w:proofErr w:type="spellEnd"/>
      <w:r w:rsidRPr="0064182C">
        <w:rPr>
          <w:lang w:val="en-GB"/>
        </w:rPr>
        <w:t>.</w:t>
      </w:r>
    </w:p>
    <w:p w14:paraId="7FEE95CC" w14:textId="6979F5A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</w:t>
      </w:r>
      <w:proofErr w:type="spellStart"/>
      <w:r w:rsidRPr="0064182C">
        <w:rPr>
          <w:lang w:val="en-GB"/>
        </w:rPr>
        <w:t>Nationale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blindenorganisaties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samenwerken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ouderorganisaties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folder over braille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verspreiden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Deze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informatie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bevatten</w:t>
      </w:r>
      <w:proofErr w:type="spellEnd"/>
      <w:r w:rsidRPr="0064182C">
        <w:rPr>
          <w:lang w:val="en-GB"/>
        </w:rPr>
        <w:t xml:space="preserve"> die is </w:t>
      </w:r>
      <w:proofErr w:type="spellStart"/>
      <w:r w:rsidRPr="0064182C">
        <w:rPr>
          <w:lang w:val="en-GB"/>
        </w:rPr>
        <w:t>ontwikkeld</w:t>
      </w:r>
      <w:proofErr w:type="spellEnd"/>
      <w:r w:rsidRPr="0064182C">
        <w:rPr>
          <w:lang w:val="en-GB"/>
        </w:rPr>
        <w:t xml:space="preserve"> door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pan-</w:t>
      </w:r>
      <w:proofErr w:type="spellStart"/>
      <w:r w:rsidRPr="0064182C">
        <w:rPr>
          <w:lang w:val="en-GB"/>
        </w:rPr>
        <w:t>Europese</w:t>
      </w:r>
      <w:proofErr w:type="spellEnd"/>
      <w:r w:rsidRPr="0064182C">
        <w:rPr>
          <w:lang w:val="en-GB"/>
        </w:rPr>
        <w:t xml:space="preserve"> / EBU-</w:t>
      </w:r>
      <w:proofErr w:type="spellStart"/>
      <w:r w:rsidRPr="0064182C">
        <w:rPr>
          <w:lang w:val="en-GB"/>
        </w:rPr>
        <w:t>gebaseerde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werkgroep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voorbeelden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boodschappen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bevatten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ingaan</w:t>
      </w:r>
      <w:proofErr w:type="spellEnd"/>
      <w:r w:rsidRPr="0064182C">
        <w:rPr>
          <w:lang w:val="en-GB"/>
        </w:rPr>
        <w:t xml:space="preserve"> op de </w:t>
      </w:r>
      <w:proofErr w:type="spellStart"/>
      <w:r w:rsidRPr="0064182C">
        <w:rPr>
          <w:lang w:val="en-GB"/>
        </w:rPr>
        <w:t>kwestie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betrokkenheid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familie</w:t>
      </w:r>
      <w:proofErr w:type="spellEnd"/>
      <w:r w:rsidRPr="0064182C">
        <w:rPr>
          <w:lang w:val="en-GB"/>
        </w:rPr>
        <w:t>/</w:t>
      </w:r>
      <w:proofErr w:type="spellStart"/>
      <w:r w:rsidRPr="0064182C">
        <w:rPr>
          <w:lang w:val="en-GB"/>
        </w:rPr>
        <w:t>ouders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bevorderen</w:t>
      </w:r>
      <w:proofErr w:type="spellEnd"/>
      <w:r w:rsidRPr="0064182C">
        <w:rPr>
          <w:lang w:val="en-GB"/>
        </w:rPr>
        <w:t xml:space="preserve"> van het begrip van het </w:t>
      </w:r>
      <w:proofErr w:type="spellStart"/>
      <w:r w:rsidRPr="0064182C">
        <w:rPr>
          <w:lang w:val="en-GB"/>
        </w:rPr>
        <w:t>belang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vanaf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zeer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jonge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leeftijd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Indien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toepassing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korte</w:t>
      </w:r>
      <w:proofErr w:type="spellEnd"/>
      <w:r w:rsidRPr="0064182C">
        <w:rPr>
          <w:lang w:val="en-GB"/>
        </w:rPr>
        <w:t xml:space="preserve"> video's, </w:t>
      </w:r>
      <w:proofErr w:type="spellStart"/>
      <w:r w:rsidRPr="0064182C">
        <w:rPr>
          <w:lang w:val="en-GB"/>
        </w:rPr>
        <w:t>instructieve</w:t>
      </w:r>
      <w:proofErr w:type="spellEnd"/>
      <w:r w:rsidRPr="0064182C">
        <w:rPr>
          <w:lang w:val="en-GB"/>
        </w:rPr>
        <w:t xml:space="preserve"> podcasts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andere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moderne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overtuigende</w:t>
      </w:r>
      <w:proofErr w:type="spellEnd"/>
      <w:r w:rsidRPr="0064182C">
        <w:rPr>
          <w:lang w:val="en-GB"/>
        </w:rPr>
        <w:t xml:space="preserve"> media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aangeboden</w:t>
      </w:r>
      <w:proofErr w:type="spellEnd"/>
      <w:r w:rsidRPr="0064182C">
        <w:rPr>
          <w:lang w:val="en-GB"/>
        </w:rPr>
        <w:t xml:space="preserve"> in de </w:t>
      </w:r>
      <w:proofErr w:type="spellStart"/>
      <w:r w:rsidRPr="0064182C">
        <w:rPr>
          <w:lang w:val="en-GB"/>
        </w:rPr>
        <w:t>promotiewerkzaamheden</w:t>
      </w:r>
      <w:proofErr w:type="spellEnd"/>
      <w:r w:rsidRPr="0064182C">
        <w:rPr>
          <w:lang w:val="en-GB"/>
        </w:rPr>
        <w:t xml:space="preserve">. </w:t>
      </w:r>
    </w:p>
    <w:p w14:paraId="7EF5B721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5.</w:t>
      </w:r>
      <w:r w:rsidRPr="0064182C">
        <w:rPr>
          <w:lang w:val="en-GB"/>
        </w:rPr>
        <w:tab/>
        <w:t xml:space="preserve">Het </w:t>
      </w:r>
      <w:proofErr w:type="spellStart"/>
      <w:r w:rsidRPr="0064182C">
        <w:rPr>
          <w:lang w:val="en-GB"/>
        </w:rPr>
        <w:t>meten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braillesnelheid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cursussen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verbetering</w:t>
      </w:r>
      <w:proofErr w:type="spellEnd"/>
      <w:r w:rsidRPr="0064182C">
        <w:rPr>
          <w:lang w:val="en-GB"/>
        </w:rPr>
        <w:t xml:space="preserve"> van het </w:t>
      </w:r>
      <w:proofErr w:type="spellStart"/>
      <w:r w:rsidRPr="0064182C">
        <w:rPr>
          <w:lang w:val="en-GB"/>
        </w:rPr>
        <w:t>lezen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schrijven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vast </w:t>
      </w:r>
      <w:proofErr w:type="spellStart"/>
      <w:r w:rsidRPr="0064182C">
        <w:rPr>
          <w:lang w:val="en-GB"/>
        </w:rPr>
        <w:t>onderdeel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opleiding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blinde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ernstig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slechtziende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kinderen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volgens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goed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gedocumenteerde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geordende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methoden</w:t>
      </w:r>
      <w:proofErr w:type="spellEnd"/>
      <w:r w:rsidRPr="0064182C">
        <w:rPr>
          <w:lang w:val="en-GB"/>
        </w:rPr>
        <w:t xml:space="preserve"> om de </w:t>
      </w:r>
      <w:proofErr w:type="spellStart"/>
      <w:r w:rsidRPr="0064182C">
        <w:rPr>
          <w:lang w:val="en-GB"/>
        </w:rPr>
        <w:t>braillelezer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snelheid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brengen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zoveel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mogelijk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vergelijkbaar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hun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leeftijdgenoten</w:t>
      </w:r>
      <w:proofErr w:type="spellEnd"/>
      <w:r w:rsidRPr="0064182C">
        <w:rPr>
          <w:lang w:val="en-GB"/>
        </w:rPr>
        <w:t>.</w:t>
      </w:r>
    </w:p>
    <w:p w14:paraId="3ADD3EED" w14:textId="06D1FD62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braille-</w:t>
      </w:r>
      <w:proofErr w:type="spellStart"/>
      <w:r w:rsidRPr="0064182C">
        <w:rPr>
          <w:lang w:val="en-GB"/>
        </w:rPr>
        <w:t>werkgroep</w:t>
      </w:r>
      <w:proofErr w:type="spellEnd"/>
      <w:r w:rsidRPr="0064182C">
        <w:rPr>
          <w:lang w:val="en-GB"/>
        </w:rPr>
        <w:t xml:space="preserve"> van de EBU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handboek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opstellen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stapsgewijze</w:t>
      </w:r>
      <w:proofErr w:type="spellEnd"/>
      <w:r w:rsidRPr="0064182C">
        <w:rPr>
          <w:lang w:val="en-GB"/>
        </w:rPr>
        <w:t xml:space="preserve"> meet-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verbeteringsmethoden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bijvoorbeeld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gebaseerd</w:t>
      </w:r>
      <w:proofErr w:type="spellEnd"/>
      <w:r w:rsidRPr="0064182C">
        <w:rPr>
          <w:lang w:val="en-GB"/>
        </w:rPr>
        <w:t xml:space="preserve"> op de </w:t>
      </w:r>
      <w:proofErr w:type="spellStart"/>
      <w:r w:rsidRPr="0064182C">
        <w:rPr>
          <w:lang w:val="en-GB"/>
        </w:rPr>
        <w:t>ervaringen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Rydaholm</w:t>
      </w:r>
      <w:proofErr w:type="spellEnd"/>
      <w:r w:rsidRPr="0064182C">
        <w:rPr>
          <w:lang w:val="en-GB"/>
        </w:rPr>
        <w:t xml:space="preserve"> (</w:t>
      </w:r>
      <w:proofErr w:type="spellStart"/>
      <w:r w:rsidRPr="0064182C">
        <w:rPr>
          <w:lang w:val="en-GB"/>
        </w:rPr>
        <w:t>Zweden</w:t>
      </w:r>
      <w:proofErr w:type="spellEnd"/>
      <w:r w:rsidRPr="0064182C">
        <w:rPr>
          <w:lang w:val="en-GB"/>
        </w:rPr>
        <w:t xml:space="preserve">), in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formaat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in alle </w:t>
      </w:r>
      <w:proofErr w:type="spellStart"/>
      <w:r w:rsidRPr="0064182C">
        <w:rPr>
          <w:lang w:val="en-GB"/>
        </w:rPr>
        <w:t>landen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toegepast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pakket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opleidingsmateriaal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instructieboekje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docenten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bevatten</w:t>
      </w:r>
      <w:proofErr w:type="spellEnd"/>
      <w:r w:rsidRPr="0064182C">
        <w:rPr>
          <w:lang w:val="en-GB"/>
        </w:rPr>
        <w:t>.</w:t>
      </w:r>
    </w:p>
    <w:p w14:paraId="54C3EA28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6.</w:t>
      </w:r>
      <w:r w:rsidRPr="0064182C">
        <w:rPr>
          <w:lang w:val="en-GB"/>
        </w:rPr>
        <w:tab/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opleiding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lezen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onder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goed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georganiseerde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omstandigheden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gecombineerd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spraak</w:t>
      </w:r>
      <w:proofErr w:type="spellEnd"/>
      <w:r w:rsidRPr="0064182C">
        <w:rPr>
          <w:lang w:val="en-GB"/>
        </w:rPr>
        <w:t xml:space="preserve"> (</w:t>
      </w:r>
      <w:proofErr w:type="spellStart"/>
      <w:r w:rsidRPr="0064182C">
        <w:rPr>
          <w:lang w:val="en-GB"/>
        </w:rPr>
        <w:t>b.v.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gesynthetiseerd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voorlezen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tekst</w:t>
      </w:r>
      <w:proofErr w:type="spellEnd"/>
      <w:r w:rsidRPr="0064182C">
        <w:rPr>
          <w:lang w:val="en-GB"/>
        </w:rPr>
        <w:t xml:space="preserve">) om de </w:t>
      </w:r>
      <w:proofErr w:type="spellStart"/>
      <w:r w:rsidRPr="0064182C">
        <w:rPr>
          <w:lang w:val="en-GB"/>
        </w:rPr>
        <w:t>snelheid</w:t>
      </w:r>
      <w:proofErr w:type="spellEnd"/>
      <w:r w:rsidRPr="0064182C">
        <w:rPr>
          <w:lang w:val="en-GB"/>
        </w:rPr>
        <w:t xml:space="preserve"> van het </w:t>
      </w:r>
      <w:proofErr w:type="spellStart"/>
      <w:r w:rsidRPr="0064182C">
        <w:rPr>
          <w:lang w:val="en-GB"/>
        </w:rPr>
        <w:t>braillelezen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verhogen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voordelen</w:t>
      </w:r>
      <w:proofErr w:type="spellEnd"/>
      <w:r w:rsidRPr="0064182C">
        <w:rPr>
          <w:lang w:val="en-GB"/>
        </w:rPr>
        <w:t xml:space="preserve"> van de twee </w:t>
      </w:r>
      <w:proofErr w:type="spellStart"/>
      <w:r w:rsidRPr="0064182C">
        <w:rPr>
          <w:lang w:val="en-GB"/>
        </w:rPr>
        <w:t>leesmethoden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combineren</w:t>
      </w:r>
      <w:proofErr w:type="spellEnd"/>
      <w:r w:rsidRPr="0064182C">
        <w:rPr>
          <w:lang w:val="en-GB"/>
        </w:rPr>
        <w:t xml:space="preserve">. Het is </w:t>
      </w:r>
      <w:proofErr w:type="spellStart"/>
      <w:r w:rsidRPr="0064182C">
        <w:rPr>
          <w:lang w:val="en-GB"/>
        </w:rPr>
        <w:t>echter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zorgen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lezen</w:t>
      </w:r>
      <w:proofErr w:type="spellEnd"/>
      <w:r w:rsidRPr="0064182C">
        <w:rPr>
          <w:lang w:val="en-GB"/>
        </w:rPr>
        <w:t xml:space="preserve"> via </w:t>
      </w:r>
      <w:proofErr w:type="spellStart"/>
      <w:r w:rsidRPr="0064182C">
        <w:rPr>
          <w:lang w:val="en-GB"/>
        </w:rPr>
        <w:t>spraak</w:t>
      </w:r>
      <w:proofErr w:type="spellEnd"/>
      <w:r w:rsidRPr="0064182C">
        <w:rPr>
          <w:lang w:val="en-GB"/>
        </w:rPr>
        <w:t xml:space="preserve"> het veld </w:t>
      </w:r>
      <w:proofErr w:type="spellStart"/>
      <w:r w:rsidRPr="0064182C">
        <w:rPr>
          <w:lang w:val="en-GB"/>
        </w:rPr>
        <w:t>niet</w:t>
      </w:r>
      <w:proofErr w:type="spellEnd"/>
      <w:r w:rsidRPr="0064182C">
        <w:rPr>
          <w:lang w:val="en-GB"/>
        </w:rPr>
        <w:t xml:space="preserve"> "</w:t>
      </w:r>
      <w:proofErr w:type="spellStart"/>
      <w:r w:rsidRPr="0064182C">
        <w:rPr>
          <w:lang w:val="en-GB"/>
        </w:rPr>
        <w:t>overneemt</w:t>
      </w:r>
      <w:proofErr w:type="spellEnd"/>
      <w:r w:rsidRPr="0064182C">
        <w:rPr>
          <w:lang w:val="en-GB"/>
        </w:rPr>
        <w:t xml:space="preserve">", wat tot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afname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leesvaardigheid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leiden</w:t>
      </w:r>
      <w:proofErr w:type="spellEnd"/>
      <w:r w:rsidRPr="0064182C">
        <w:rPr>
          <w:lang w:val="en-GB"/>
        </w:rPr>
        <w:t>.</w:t>
      </w:r>
    </w:p>
    <w:p w14:paraId="03CF093E" w14:textId="40F259CA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De </w:t>
      </w:r>
      <w:proofErr w:type="spellStart"/>
      <w:r w:rsidRPr="0064182C">
        <w:rPr>
          <w:lang w:val="en-GB"/>
        </w:rPr>
        <w:t>combinatie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spraak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zorgvuldig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overwogen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afgewogen</w:t>
      </w:r>
      <w:proofErr w:type="spellEnd"/>
      <w:r w:rsidRPr="0064182C">
        <w:rPr>
          <w:lang w:val="en-GB"/>
        </w:rPr>
        <w:t>.</w:t>
      </w:r>
    </w:p>
    <w:p w14:paraId="38A2301E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7. De </w:t>
      </w:r>
      <w:proofErr w:type="spellStart"/>
      <w:r w:rsidRPr="0064182C">
        <w:rPr>
          <w:lang w:val="en-GB"/>
        </w:rPr>
        <w:t>competenties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ondersteunende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leerkrachten</w:t>
      </w:r>
      <w:proofErr w:type="spellEnd"/>
      <w:r w:rsidRPr="0064182C">
        <w:rPr>
          <w:lang w:val="en-GB"/>
        </w:rPr>
        <w:t xml:space="preserve"> braille in </w:t>
      </w:r>
      <w:proofErr w:type="spellStart"/>
      <w:r w:rsidRPr="0064182C">
        <w:rPr>
          <w:lang w:val="en-GB"/>
        </w:rPr>
        <w:t>gewone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scholen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enorm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verbeterd</w:t>
      </w:r>
      <w:proofErr w:type="spellEnd"/>
      <w:r w:rsidRPr="0064182C">
        <w:rPr>
          <w:lang w:val="en-GB"/>
        </w:rPr>
        <w:t xml:space="preserve">. Met </w:t>
      </w:r>
      <w:proofErr w:type="spellStart"/>
      <w:r w:rsidRPr="0064182C">
        <w:rPr>
          <w:lang w:val="en-GB"/>
        </w:rPr>
        <w:t>leerkrachten</w:t>
      </w:r>
      <w:proofErr w:type="spellEnd"/>
      <w:r w:rsidRPr="0064182C">
        <w:rPr>
          <w:lang w:val="en-GB"/>
        </w:rPr>
        <w:t>/</w:t>
      </w:r>
      <w:proofErr w:type="spellStart"/>
      <w:r w:rsidRPr="0064182C">
        <w:rPr>
          <w:lang w:val="en-GB"/>
        </w:rPr>
        <w:t>opleiders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slechts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geringe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kennis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hebben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zal</w:t>
      </w:r>
      <w:proofErr w:type="spellEnd"/>
      <w:r w:rsidRPr="0064182C">
        <w:rPr>
          <w:lang w:val="en-GB"/>
        </w:rPr>
        <w:t xml:space="preserve"> het kind </w:t>
      </w:r>
      <w:proofErr w:type="spellStart"/>
      <w:r w:rsidRPr="0064182C">
        <w:rPr>
          <w:lang w:val="en-GB"/>
        </w:rPr>
        <w:t>snel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motivatie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belangstelling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verliezen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vragen</w:t>
      </w:r>
      <w:proofErr w:type="spellEnd"/>
      <w:r w:rsidRPr="0064182C">
        <w:rPr>
          <w:lang w:val="en-GB"/>
        </w:rPr>
        <w:t xml:space="preserve"> over braille </w:t>
      </w:r>
      <w:proofErr w:type="spellStart"/>
      <w:r w:rsidRPr="0064182C">
        <w:rPr>
          <w:lang w:val="en-GB"/>
        </w:rPr>
        <w:t>onbeantwoord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blijven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behandeld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onzorgvuldige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onwetende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manier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lastRenderedPageBreak/>
        <w:t>gebrek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belangstelling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toont</w:t>
      </w:r>
      <w:proofErr w:type="spellEnd"/>
      <w:r w:rsidRPr="0064182C">
        <w:rPr>
          <w:lang w:val="en-GB"/>
        </w:rPr>
        <w:t xml:space="preserve"> in </w:t>
      </w:r>
      <w:proofErr w:type="spellStart"/>
      <w:r w:rsidRPr="0064182C">
        <w:rPr>
          <w:lang w:val="en-GB"/>
        </w:rPr>
        <w:t>plaats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motiverende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betrokkenheid</w:t>
      </w:r>
      <w:proofErr w:type="spellEnd"/>
      <w:r w:rsidRPr="0064182C">
        <w:rPr>
          <w:lang w:val="en-GB"/>
        </w:rPr>
        <w:t>.</w:t>
      </w:r>
    </w:p>
    <w:p w14:paraId="0861EB6E" w14:textId="2C6B7546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ICEVI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zich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samen</w:t>
      </w:r>
      <w:proofErr w:type="spellEnd"/>
      <w:r w:rsidRPr="0064182C">
        <w:rPr>
          <w:lang w:val="en-GB"/>
        </w:rPr>
        <w:t xml:space="preserve"> met EBU (</w:t>
      </w:r>
      <w:proofErr w:type="spellStart"/>
      <w:r w:rsidRPr="0064182C">
        <w:rPr>
          <w:lang w:val="en-GB"/>
        </w:rPr>
        <w:t>eventueel</w:t>
      </w:r>
      <w:proofErr w:type="spellEnd"/>
      <w:r w:rsidRPr="0064182C">
        <w:rPr>
          <w:lang w:val="en-GB"/>
        </w:rPr>
        <w:t xml:space="preserve"> via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speciale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werkgroep</w:t>
      </w:r>
      <w:proofErr w:type="spellEnd"/>
      <w:r w:rsidRPr="0064182C">
        <w:rPr>
          <w:lang w:val="en-GB"/>
        </w:rPr>
        <w:t xml:space="preserve"> braille) </w:t>
      </w:r>
      <w:proofErr w:type="spellStart"/>
      <w:r w:rsidRPr="0064182C">
        <w:rPr>
          <w:lang w:val="en-GB"/>
        </w:rPr>
        <w:t>sterk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richten</w:t>
      </w:r>
      <w:proofErr w:type="spellEnd"/>
      <w:r w:rsidRPr="0064182C">
        <w:rPr>
          <w:lang w:val="en-GB"/>
        </w:rPr>
        <w:t xml:space="preserve"> op het </w:t>
      </w:r>
      <w:proofErr w:type="spellStart"/>
      <w:r w:rsidRPr="0064182C">
        <w:rPr>
          <w:lang w:val="en-GB"/>
        </w:rPr>
        <w:t>versterken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competenties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hulpverleners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leerkrachten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t>weer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onder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aandacht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brengen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zorgen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ondersteunende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leerkrachten</w:t>
      </w:r>
      <w:proofErr w:type="spellEnd"/>
      <w:r w:rsidRPr="0064182C">
        <w:rPr>
          <w:lang w:val="en-GB"/>
        </w:rPr>
        <w:t xml:space="preserve"> in </w:t>
      </w:r>
      <w:proofErr w:type="spellStart"/>
      <w:r w:rsidRPr="0064182C">
        <w:rPr>
          <w:lang w:val="en-GB"/>
        </w:rPr>
        <w:t>gewone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scholen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betere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opleiding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krijgen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wellicht</w:t>
      </w:r>
      <w:proofErr w:type="spellEnd"/>
      <w:r w:rsidRPr="0064182C">
        <w:rPr>
          <w:lang w:val="en-GB"/>
        </w:rPr>
        <w:t xml:space="preserve"> via </w:t>
      </w:r>
      <w:proofErr w:type="spellStart"/>
      <w:r w:rsidRPr="0064182C">
        <w:rPr>
          <w:lang w:val="en-GB"/>
        </w:rPr>
        <w:t>afstandsonderwijs</w:t>
      </w:r>
      <w:proofErr w:type="spellEnd"/>
      <w:r w:rsidRPr="0064182C">
        <w:rPr>
          <w:lang w:val="en-GB"/>
        </w:rPr>
        <w:t xml:space="preserve">, om </w:t>
      </w:r>
      <w:proofErr w:type="spellStart"/>
      <w:r w:rsidRPr="0064182C">
        <w:rPr>
          <w:lang w:val="en-GB"/>
        </w:rPr>
        <w:t>hun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kennis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vergroten</w:t>
      </w:r>
      <w:proofErr w:type="spellEnd"/>
      <w:r w:rsidRPr="0064182C">
        <w:rPr>
          <w:lang w:val="en-GB"/>
        </w:rPr>
        <w:t>.</w:t>
      </w:r>
    </w:p>
    <w:p w14:paraId="2F919781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8.</w:t>
      </w:r>
      <w:r w:rsidRPr="0064182C">
        <w:rPr>
          <w:lang w:val="en-GB"/>
        </w:rPr>
        <w:tab/>
        <w:t xml:space="preserve">Het </w:t>
      </w:r>
      <w:proofErr w:type="spellStart"/>
      <w:r w:rsidRPr="0064182C">
        <w:rPr>
          <w:lang w:val="en-GB"/>
        </w:rPr>
        <w:t>bestaan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promotie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mentoren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rolmodellen</w:t>
      </w:r>
      <w:proofErr w:type="spellEnd"/>
      <w:r w:rsidRPr="0064182C">
        <w:rPr>
          <w:lang w:val="en-GB"/>
        </w:rPr>
        <w:t xml:space="preserve"> die braille </w:t>
      </w:r>
      <w:proofErr w:type="spellStart"/>
      <w:r w:rsidRPr="0064182C">
        <w:rPr>
          <w:lang w:val="en-GB"/>
        </w:rPr>
        <w:t>kennen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waarderen</w:t>
      </w:r>
      <w:proofErr w:type="spellEnd"/>
      <w:r w:rsidRPr="0064182C">
        <w:rPr>
          <w:lang w:val="en-GB"/>
        </w:rPr>
        <w:t xml:space="preserve"> is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nieuwe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braillegebruikers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stimuleren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motiveren</w:t>
      </w:r>
      <w:proofErr w:type="spellEnd"/>
      <w:r w:rsidRPr="0064182C">
        <w:rPr>
          <w:lang w:val="en-GB"/>
        </w:rPr>
        <w:t>.</w:t>
      </w:r>
    </w:p>
    <w:p w14:paraId="3A1E1F95" w14:textId="317EBE92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In alle </w:t>
      </w:r>
      <w:proofErr w:type="spellStart"/>
      <w:r w:rsidRPr="0064182C">
        <w:rPr>
          <w:lang w:val="en-GB"/>
        </w:rPr>
        <w:t>organisaties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blinden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personen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geïdentificeerd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er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EBU-</w:t>
      </w:r>
      <w:proofErr w:type="spellStart"/>
      <w:r w:rsidRPr="0064182C">
        <w:rPr>
          <w:lang w:val="en-GB"/>
        </w:rPr>
        <w:t>netwerk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opgericht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ideeën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ervaringen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kunnen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uitgewisseld</w:t>
      </w:r>
      <w:proofErr w:type="spellEnd"/>
      <w:r w:rsidRPr="0064182C">
        <w:rPr>
          <w:lang w:val="en-GB"/>
        </w:rPr>
        <w:t>.</w:t>
      </w:r>
    </w:p>
    <w:p w14:paraId="30AE6C79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9.</w:t>
      </w:r>
      <w:r w:rsidRPr="0064182C">
        <w:rPr>
          <w:lang w:val="en-GB"/>
        </w:rPr>
        <w:tab/>
        <w:t xml:space="preserve">Het is </w:t>
      </w:r>
      <w:proofErr w:type="spellStart"/>
      <w:r w:rsidRPr="0064182C">
        <w:rPr>
          <w:lang w:val="en-GB"/>
        </w:rPr>
        <w:t>belangrijk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vanaf</w:t>
      </w:r>
      <w:proofErr w:type="spellEnd"/>
      <w:r w:rsidRPr="0064182C">
        <w:rPr>
          <w:lang w:val="en-GB"/>
        </w:rPr>
        <w:t xml:space="preserve"> het begin van het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daarna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belang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het nut van braille in alle </w:t>
      </w:r>
      <w:proofErr w:type="spellStart"/>
      <w:r w:rsidRPr="0064182C">
        <w:rPr>
          <w:lang w:val="en-GB"/>
        </w:rPr>
        <w:t>aspecten</w:t>
      </w:r>
      <w:proofErr w:type="spellEnd"/>
      <w:r w:rsidRPr="0064182C">
        <w:rPr>
          <w:lang w:val="en-GB"/>
        </w:rPr>
        <w:t xml:space="preserve"> van het </w:t>
      </w:r>
      <w:proofErr w:type="spellStart"/>
      <w:r w:rsidRPr="0064182C">
        <w:rPr>
          <w:lang w:val="en-GB"/>
        </w:rPr>
        <w:t>leven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benadrukken</w:t>
      </w:r>
      <w:proofErr w:type="spellEnd"/>
      <w:r w:rsidRPr="0064182C">
        <w:rPr>
          <w:lang w:val="en-GB"/>
        </w:rPr>
        <w:t xml:space="preserve">, van </w:t>
      </w:r>
      <w:proofErr w:type="spellStart"/>
      <w:r w:rsidRPr="0064182C">
        <w:rPr>
          <w:lang w:val="en-GB"/>
        </w:rPr>
        <w:t>vrije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tijd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spel</w:t>
      </w:r>
      <w:proofErr w:type="spellEnd"/>
      <w:r w:rsidRPr="0064182C">
        <w:rPr>
          <w:lang w:val="en-GB"/>
        </w:rPr>
        <w:t xml:space="preserve">, in het </w:t>
      </w:r>
      <w:proofErr w:type="spellStart"/>
      <w:r w:rsidRPr="0064182C">
        <w:rPr>
          <w:lang w:val="en-GB"/>
        </w:rPr>
        <w:t>dagelijks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leven</w:t>
      </w:r>
      <w:proofErr w:type="spellEnd"/>
      <w:r w:rsidRPr="0064182C">
        <w:rPr>
          <w:lang w:val="en-GB"/>
        </w:rPr>
        <w:t xml:space="preserve">, in het </w:t>
      </w:r>
      <w:proofErr w:type="spellStart"/>
      <w:r w:rsidRPr="0064182C">
        <w:rPr>
          <w:lang w:val="en-GB"/>
        </w:rPr>
        <w:t>huishouden</w:t>
      </w:r>
      <w:proofErr w:type="spellEnd"/>
      <w:r w:rsidRPr="0064182C">
        <w:rPr>
          <w:lang w:val="en-GB"/>
        </w:rPr>
        <w:t xml:space="preserve">, in de </w:t>
      </w:r>
      <w:proofErr w:type="spellStart"/>
      <w:r w:rsidRPr="0064182C">
        <w:rPr>
          <w:lang w:val="en-GB"/>
        </w:rPr>
        <w:t>communicatie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tijdens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studie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later in het </w:t>
      </w:r>
      <w:proofErr w:type="spellStart"/>
      <w:r w:rsidRPr="0064182C">
        <w:rPr>
          <w:lang w:val="en-GB"/>
        </w:rPr>
        <w:t>beroepsleven</w:t>
      </w:r>
      <w:proofErr w:type="spellEnd"/>
      <w:r w:rsidRPr="0064182C">
        <w:rPr>
          <w:lang w:val="en-GB"/>
        </w:rPr>
        <w:t xml:space="preserve">. Er </w:t>
      </w:r>
      <w:proofErr w:type="spellStart"/>
      <w:r w:rsidRPr="0064182C">
        <w:rPr>
          <w:lang w:val="en-GB"/>
        </w:rPr>
        <w:t>wordt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verwezen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naar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lijst</w:t>
      </w:r>
      <w:proofErr w:type="spellEnd"/>
      <w:r w:rsidRPr="0064182C">
        <w:rPr>
          <w:lang w:val="en-GB"/>
        </w:rPr>
        <w:t xml:space="preserve"> in het </w:t>
      </w:r>
      <w:proofErr w:type="spellStart"/>
      <w:r w:rsidRPr="0064182C">
        <w:rPr>
          <w:lang w:val="en-GB"/>
        </w:rPr>
        <w:t>projectverslag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manieren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waarop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gebruikt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wat braille </w:t>
      </w:r>
      <w:proofErr w:type="spellStart"/>
      <w:r w:rsidRPr="0064182C">
        <w:rPr>
          <w:lang w:val="en-GB"/>
        </w:rPr>
        <w:t>nuttig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maakt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waardevolle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aspecten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toevoegt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leven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praktische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activiteiten</w:t>
      </w:r>
      <w:proofErr w:type="spellEnd"/>
      <w:r w:rsidRPr="0064182C">
        <w:rPr>
          <w:lang w:val="en-GB"/>
        </w:rPr>
        <w:t>.</w:t>
      </w:r>
    </w:p>
    <w:p w14:paraId="20B98628" w14:textId="6661AD18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</w:t>
      </w:r>
      <w:proofErr w:type="spellStart"/>
      <w:r w:rsidRPr="0064182C">
        <w:rPr>
          <w:lang w:val="en-GB"/>
        </w:rPr>
        <w:t>Organisaties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zichtbaarheid</w:t>
      </w:r>
      <w:proofErr w:type="spellEnd"/>
      <w:r w:rsidRPr="0064182C">
        <w:rPr>
          <w:lang w:val="en-GB"/>
        </w:rPr>
        <w:t xml:space="preserve"> van braille in de </w:t>
      </w:r>
      <w:proofErr w:type="spellStart"/>
      <w:r w:rsidRPr="0064182C">
        <w:rPr>
          <w:lang w:val="en-GB"/>
        </w:rPr>
        <w:t>openbare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ruimte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bevorderen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Overal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gedrukte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informatie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beschikbaar</w:t>
      </w:r>
      <w:proofErr w:type="spellEnd"/>
      <w:r w:rsidRPr="0064182C">
        <w:rPr>
          <w:lang w:val="en-GB"/>
        </w:rPr>
        <w:t xml:space="preserve"> is,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t>beschikbaar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. Er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samengewerkt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speelgoedfabrikanten</w:t>
      </w:r>
      <w:proofErr w:type="spellEnd"/>
      <w:r w:rsidRPr="0064182C">
        <w:rPr>
          <w:lang w:val="en-GB"/>
        </w:rPr>
        <w:t xml:space="preserve">, er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schrijfwedstrijden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georganiseerd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braille op </w:t>
      </w:r>
      <w:proofErr w:type="spellStart"/>
      <w:r w:rsidRPr="0064182C">
        <w:rPr>
          <w:lang w:val="en-GB"/>
        </w:rPr>
        <w:t>verpakkingen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gepromoot</w:t>
      </w:r>
      <w:proofErr w:type="spellEnd"/>
      <w:r w:rsidRPr="0064182C">
        <w:rPr>
          <w:lang w:val="en-GB"/>
        </w:rPr>
        <w:t>.</w:t>
      </w:r>
    </w:p>
    <w:p w14:paraId="085C6448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10.</w:t>
      </w:r>
      <w:r w:rsidRPr="0064182C">
        <w:rPr>
          <w:lang w:val="en-GB"/>
        </w:rPr>
        <w:tab/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productie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brailleboeken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tijdschriften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ander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materiaal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optimaal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gemaakt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t>technologische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mogelijkheden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zoals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snelle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productie</w:t>
      </w:r>
      <w:proofErr w:type="spellEnd"/>
      <w:r w:rsidRPr="0064182C">
        <w:rPr>
          <w:lang w:val="en-GB"/>
        </w:rPr>
        <w:t xml:space="preserve">, scanning, de </w:t>
      </w:r>
      <w:proofErr w:type="spellStart"/>
      <w:r w:rsidRPr="0064182C">
        <w:rPr>
          <w:lang w:val="en-GB"/>
        </w:rPr>
        <w:t>beschikbaarheid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elektronische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bronbestanden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terwijl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anderzijds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boeken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aangeboden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tekortschieten</w:t>
      </w:r>
      <w:proofErr w:type="spellEnd"/>
      <w:r w:rsidRPr="0064182C">
        <w:rPr>
          <w:lang w:val="en-GB"/>
        </w:rPr>
        <w:t xml:space="preserve"> op het punt van </w:t>
      </w:r>
      <w:proofErr w:type="spellStart"/>
      <w:r w:rsidRPr="0064182C">
        <w:rPr>
          <w:lang w:val="en-GB"/>
        </w:rPr>
        <w:t>juiste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redactie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inbinding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enz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Boeken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ander</w:t>
      </w:r>
      <w:proofErr w:type="spellEnd"/>
      <w:r w:rsidRPr="0064182C">
        <w:rPr>
          <w:lang w:val="en-GB"/>
        </w:rPr>
        <w:t xml:space="preserve"> braille-</w:t>
      </w:r>
      <w:proofErr w:type="spellStart"/>
      <w:r w:rsidRPr="0064182C">
        <w:rPr>
          <w:lang w:val="en-GB"/>
        </w:rPr>
        <w:t>materiaal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fouten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bevatten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slecht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gebonden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niet</w:t>
      </w:r>
      <w:proofErr w:type="spellEnd"/>
      <w:r w:rsidRPr="0064182C">
        <w:rPr>
          <w:lang w:val="en-GB"/>
        </w:rPr>
        <w:t xml:space="preserve"> over de </w:t>
      </w:r>
      <w:proofErr w:type="spellStart"/>
      <w:r w:rsidRPr="0064182C">
        <w:rPr>
          <w:lang w:val="en-GB"/>
        </w:rPr>
        <w:t>juiste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faciliteiten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beschikken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snel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accuraat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kunnen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indexeren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zoeken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zullen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leiden</w:t>
      </w:r>
      <w:proofErr w:type="spellEnd"/>
      <w:r w:rsidRPr="0064182C">
        <w:rPr>
          <w:lang w:val="en-GB"/>
        </w:rPr>
        <w:t xml:space="preserve"> tot </w:t>
      </w:r>
      <w:proofErr w:type="spellStart"/>
      <w:r w:rsidRPr="0064182C">
        <w:rPr>
          <w:lang w:val="en-GB"/>
        </w:rPr>
        <w:t>demotivatie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minder </w:t>
      </w:r>
      <w:proofErr w:type="spellStart"/>
      <w:r w:rsidRPr="0064182C">
        <w:rPr>
          <w:lang w:val="en-GB"/>
        </w:rPr>
        <w:t>gebruik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medium. De </w:t>
      </w:r>
      <w:proofErr w:type="spellStart"/>
      <w:r w:rsidRPr="0064182C">
        <w:rPr>
          <w:lang w:val="en-GB"/>
        </w:rPr>
        <w:t>tendens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blindenbibliotheken</w:t>
      </w:r>
      <w:proofErr w:type="spellEnd"/>
      <w:r w:rsidRPr="0064182C">
        <w:rPr>
          <w:lang w:val="en-GB"/>
        </w:rPr>
        <w:t xml:space="preserve"> om de </w:t>
      </w:r>
      <w:proofErr w:type="spellStart"/>
      <w:r w:rsidRPr="0064182C">
        <w:rPr>
          <w:lang w:val="en-GB"/>
        </w:rPr>
        <w:t>productie</w:t>
      </w:r>
      <w:proofErr w:type="spellEnd"/>
      <w:r w:rsidRPr="0064182C">
        <w:rPr>
          <w:lang w:val="en-GB"/>
        </w:rPr>
        <w:t xml:space="preserve"> van braille op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lager </w:t>
      </w:r>
      <w:proofErr w:type="spellStart"/>
      <w:r w:rsidRPr="0064182C">
        <w:rPr>
          <w:lang w:val="en-GB"/>
        </w:rPr>
        <w:t>pitje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zetten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geen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prioriteit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geven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omgebogen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verantwoordelijkheid</w:t>
      </w:r>
      <w:proofErr w:type="spellEnd"/>
      <w:r w:rsidRPr="0064182C">
        <w:rPr>
          <w:lang w:val="en-GB"/>
        </w:rPr>
        <w:t xml:space="preserve"> van de </w:t>
      </w:r>
      <w:proofErr w:type="spellStart"/>
      <w:r w:rsidRPr="0064182C">
        <w:rPr>
          <w:lang w:val="en-GB"/>
        </w:rPr>
        <w:lastRenderedPageBreak/>
        <w:t>eenheden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maken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drukken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verduidelijkt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duidelijk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vastgesteld</w:t>
      </w:r>
      <w:proofErr w:type="spellEnd"/>
      <w:r w:rsidRPr="0064182C">
        <w:rPr>
          <w:lang w:val="en-GB"/>
        </w:rPr>
        <w:t>.</w:t>
      </w:r>
    </w:p>
    <w:p w14:paraId="5268FC36" w14:textId="783CE765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Actie: De </w:t>
      </w:r>
      <w:proofErr w:type="spellStart"/>
      <w:r w:rsidRPr="0064182C">
        <w:rPr>
          <w:lang w:val="en-GB"/>
        </w:rPr>
        <w:t>blindenorganisaties</w:t>
      </w:r>
      <w:proofErr w:type="spellEnd"/>
      <w:r w:rsidRPr="0064182C">
        <w:rPr>
          <w:lang w:val="en-GB"/>
        </w:rPr>
        <w:t xml:space="preserve"> in alle </w:t>
      </w:r>
      <w:proofErr w:type="spellStart"/>
      <w:r w:rsidRPr="0064182C">
        <w:rPr>
          <w:lang w:val="en-GB"/>
        </w:rPr>
        <w:t>Europese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landen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er, </w:t>
      </w:r>
      <w:proofErr w:type="spellStart"/>
      <w:r w:rsidRPr="0064182C">
        <w:rPr>
          <w:lang w:val="en-GB"/>
        </w:rPr>
        <w:t>samen</w:t>
      </w:r>
      <w:proofErr w:type="spellEnd"/>
      <w:r w:rsidRPr="0064182C">
        <w:rPr>
          <w:lang w:val="en-GB"/>
        </w:rPr>
        <w:t xml:space="preserve"> met de </w:t>
      </w:r>
      <w:proofErr w:type="spellStart"/>
      <w:proofErr w:type="gramStart"/>
      <w:r w:rsidRPr="0064182C">
        <w:rPr>
          <w:lang w:val="en-GB"/>
        </w:rPr>
        <w:t>autoriteiten</w:t>
      </w:r>
      <w:proofErr w:type="spellEnd"/>
      <w:r w:rsidRPr="0064182C">
        <w:rPr>
          <w:lang w:val="en-GB"/>
        </w:rPr>
        <w:t xml:space="preserve">  </w:t>
      </w:r>
      <w:proofErr w:type="spellStart"/>
      <w:r w:rsidRPr="0064182C">
        <w:rPr>
          <w:lang w:val="en-GB"/>
        </w:rPr>
        <w:t>verantwoordelijk</w:t>
      </w:r>
      <w:proofErr w:type="spellEnd"/>
      <w:proofErr w:type="gram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cultuur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onderwijs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zorgen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dat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nationale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regionale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blindenbibliotheken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dit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prioriteit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behouden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zich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richten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kwaliteitsvolle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produktie</w:t>
      </w:r>
      <w:proofErr w:type="spellEnd"/>
      <w:r w:rsidRPr="0064182C">
        <w:rPr>
          <w:lang w:val="en-GB"/>
        </w:rPr>
        <w:t>.</w:t>
      </w:r>
    </w:p>
    <w:p w14:paraId="20A08733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>11.</w:t>
      </w:r>
      <w:r w:rsidRPr="0064182C">
        <w:rPr>
          <w:lang w:val="en-GB"/>
        </w:rPr>
        <w:tab/>
        <w:t xml:space="preserve">De </w:t>
      </w:r>
      <w:proofErr w:type="spellStart"/>
      <w:r w:rsidRPr="0064182C">
        <w:rPr>
          <w:lang w:val="en-GB"/>
        </w:rPr>
        <w:t>nadruk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gelegd</w:t>
      </w:r>
      <w:proofErr w:type="spellEnd"/>
      <w:r w:rsidRPr="0064182C">
        <w:rPr>
          <w:lang w:val="en-GB"/>
        </w:rPr>
        <w:t xml:space="preserve"> op het </w:t>
      </w:r>
      <w:proofErr w:type="spellStart"/>
      <w:r w:rsidRPr="0064182C">
        <w:rPr>
          <w:lang w:val="en-GB"/>
        </w:rPr>
        <w:t>vervaardigen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materialen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nuttig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zijn</w:t>
      </w:r>
      <w:proofErr w:type="spellEnd"/>
      <w:r w:rsidRPr="0064182C">
        <w:rPr>
          <w:lang w:val="en-GB"/>
        </w:rPr>
        <w:t xml:space="preserve"> om </w:t>
      </w:r>
      <w:proofErr w:type="spellStart"/>
      <w:r w:rsidRPr="0064182C">
        <w:rPr>
          <w:lang w:val="en-GB"/>
        </w:rPr>
        <w:t>kinderen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jongeren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motiveren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hun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belangstelling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wekken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tactiele</w:t>
      </w:r>
      <w:proofErr w:type="spellEnd"/>
      <w:r w:rsidRPr="0064182C">
        <w:rPr>
          <w:lang w:val="en-GB"/>
        </w:rPr>
        <w:t xml:space="preserve"> input, </w:t>
      </w:r>
      <w:proofErr w:type="spellStart"/>
      <w:r w:rsidRPr="0064182C">
        <w:rPr>
          <w:lang w:val="en-GB"/>
        </w:rPr>
        <w:t>zoals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kaarten</w:t>
      </w:r>
      <w:proofErr w:type="spellEnd"/>
      <w:r w:rsidRPr="0064182C">
        <w:rPr>
          <w:lang w:val="en-GB"/>
        </w:rPr>
        <w:t xml:space="preserve">, 3D </w:t>
      </w:r>
      <w:proofErr w:type="spellStart"/>
      <w:r w:rsidRPr="0064182C">
        <w:rPr>
          <w:lang w:val="en-GB"/>
        </w:rPr>
        <w:t>opleidings</w:t>
      </w:r>
      <w:proofErr w:type="spellEnd"/>
      <w:r w:rsidRPr="0064182C">
        <w:rPr>
          <w:lang w:val="en-GB"/>
        </w:rPr>
        <w:t xml:space="preserve">-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leermateriaal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instrumenten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kunnen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gebruikt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hobby's, </w:t>
      </w:r>
      <w:proofErr w:type="spellStart"/>
      <w:r w:rsidRPr="0064182C">
        <w:rPr>
          <w:lang w:val="en-GB"/>
        </w:rPr>
        <w:t>vrijetijdsbesteding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enz</w:t>
      </w:r>
      <w:proofErr w:type="spellEnd"/>
      <w:r w:rsidRPr="0064182C">
        <w:rPr>
          <w:lang w:val="en-GB"/>
        </w:rPr>
        <w:t>.</w:t>
      </w:r>
    </w:p>
    <w:p w14:paraId="496F725D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 (I): </w:t>
      </w:r>
      <w:proofErr w:type="spellStart"/>
      <w:r w:rsidRPr="0064182C">
        <w:rPr>
          <w:lang w:val="en-GB"/>
        </w:rPr>
        <w:t>Blindenorganisaties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lobbyen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erkenning</w:t>
      </w:r>
      <w:proofErr w:type="spellEnd"/>
      <w:r w:rsidRPr="0064182C">
        <w:rPr>
          <w:lang w:val="en-GB"/>
        </w:rPr>
        <w:t xml:space="preserve"> van braille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belangrijkste</w:t>
      </w:r>
      <w:proofErr w:type="spellEnd"/>
      <w:r w:rsidRPr="0064182C">
        <w:rPr>
          <w:lang w:val="en-GB"/>
        </w:rPr>
        <w:t xml:space="preserve"> lees-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schrijfformaat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</w:t>
      </w:r>
      <w:proofErr w:type="spellEnd"/>
      <w:r w:rsidRPr="0064182C">
        <w:rPr>
          <w:lang w:val="en-GB"/>
        </w:rPr>
        <w:t xml:space="preserve">, in het </w:t>
      </w:r>
      <w:proofErr w:type="spellStart"/>
      <w:r w:rsidRPr="0064182C">
        <w:rPr>
          <w:lang w:val="en-GB"/>
        </w:rPr>
        <w:t>bijzonder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kinderen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jongeren</w:t>
      </w:r>
      <w:proofErr w:type="spellEnd"/>
      <w:r w:rsidRPr="0064182C">
        <w:rPr>
          <w:lang w:val="en-GB"/>
        </w:rPr>
        <w:t>.</w:t>
      </w:r>
    </w:p>
    <w:p w14:paraId="53833486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 (II): In alle </w:t>
      </w:r>
      <w:proofErr w:type="spellStart"/>
      <w:r w:rsidRPr="0064182C">
        <w:rPr>
          <w:lang w:val="en-GB"/>
        </w:rPr>
        <w:t>Europese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landen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braille-autoriteit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opgericht</w:t>
      </w:r>
      <w:proofErr w:type="spellEnd"/>
      <w:r w:rsidRPr="0064182C">
        <w:rPr>
          <w:lang w:val="en-GB"/>
        </w:rPr>
        <w:t xml:space="preserve"> die de </w:t>
      </w:r>
      <w:proofErr w:type="spellStart"/>
      <w:r w:rsidRPr="0064182C">
        <w:rPr>
          <w:lang w:val="en-GB"/>
        </w:rPr>
        <w:t>nationale</w:t>
      </w:r>
      <w:proofErr w:type="spellEnd"/>
      <w:r w:rsidRPr="0064182C">
        <w:rPr>
          <w:lang w:val="en-GB"/>
        </w:rPr>
        <w:t xml:space="preserve"> braille-</w:t>
      </w:r>
      <w:proofErr w:type="spellStart"/>
      <w:r w:rsidRPr="0064182C">
        <w:rPr>
          <w:lang w:val="en-GB"/>
        </w:rPr>
        <w:t>formaten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het </w:t>
      </w:r>
      <w:proofErr w:type="spellStart"/>
      <w:r w:rsidRPr="0064182C">
        <w:rPr>
          <w:lang w:val="en-GB"/>
        </w:rPr>
        <w:t>ontwerp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volgt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ontwikkelt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gekwalificeerd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advies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geeft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inspanningen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gedaan</w:t>
      </w:r>
      <w:proofErr w:type="spellEnd"/>
      <w:r w:rsidRPr="0064182C">
        <w:rPr>
          <w:lang w:val="en-GB"/>
        </w:rPr>
        <w:t xml:space="preserve"> om de </w:t>
      </w:r>
      <w:proofErr w:type="spellStart"/>
      <w:r w:rsidRPr="0064182C">
        <w:rPr>
          <w:lang w:val="en-GB"/>
        </w:rPr>
        <w:t>nationale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besluitvormers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moedigen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t>formeel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erkennen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overeenkomstig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beginselen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aanwijzingen</w:t>
      </w:r>
      <w:proofErr w:type="spellEnd"/>
      <w:r w:rsidRPr="0064182C">
        <w:rPr>
          <w:lang w:val="en-GB"/>
        </w:rPr>
        <w:t xml:space="preserve"> in het VN-</w:t>
      </w:r>
      <w:proofErr w:type="spellStart"/>
      <w:r w:rsidRPr="0064182C">
        <w:rPr>
          <w:lang w:val="en-GB"/>
        </w:rPr>
        <w:t>Verdrag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inzake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rechten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personen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handicap, </w:t>
      </w:r>
      <w:proofErr w:type="spellStart"/>
      <w:r w:rsidRPr="0064182C">
        <w:rPr>
          <w:lang w:val="en-GB"/>
        </w:rPr>
        <w:t>waarin</w:t>
      </w:r>
      <w:proofErr w:type="spellEnd"/>
      <w:r w:rsidRPr="0064182C">
        <w:rPr>
          <w:lang w:val="en-GB"/>
        </w:rPr>
        <w:t xml:space="preserve"> braille </w:t>
      </w:r>
      <w:proofErr w:type="spellStart"/>
      <w:r w:rsidRPr="0064182C">
        <w:rPr>
          <w:lang w:val="en-GB"/>
        </w:rPr>
        <w:t>wordt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aangemerkt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als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onmisbaar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hulpmiddel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voor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blinden</w:t>
      </w:r>
      <w:proofErr w:type="spellEnd"/>
      <w:r w:rsidRPr="0064182C">
        <w:rPr>
          <w:lang w:val="en-GB"/>
        </w:rPr>
        <w:t xml:space="preserve"> op het </w:t>
      </w:r>
      <w:proofErr w:type="spellStart"/>
      <w:r w:rsidRPr="0064182C">
        <w:rPr>
          <w:lang w:val="en-GB"/>
        </w:rPr>
        <w:t>gebied</w:t>
      </w:r>
      <w:proofErr w:type="spellEnd"/>
      <w:r w:rsidRPr="0064182C">
        <w:rPr>
          <w:lang w:val="en-GB"/>
        </w:rPr>
        <w:t xml:space="preserve"> van </w:t>
      </w:r>
      <w:proofErr w:type="spellStart"/>
      <w:r w:rsidRPr="0064182C">
        <w:rPr>
          <w:lang w:val="en-GB"/>
        </w:rPr>
        <w:t>onderwijs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cultuur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bewegwijzering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toegankelijkheid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enz</w:t>
      </w:r>
      <w:proofErr w:type="spellEnd"/>
      <w:r w:rsidRPr="0064182C">
        <w:rPr>
          <w:lang w:val="en-GB"/>
        </w:rPr>
        <w:t>.</w:t>
      </w:r>
    </w:p>
    <w:p w14:paraId="6B82D13E" w14:textId="77777777" w:rsidR="0064182C" w:rsidRPr="0064182C" w:rsidRDefault="0064182C" w:rsidP="0064182C">
      <w:pPr>
        <w:spacing w:before="120" w:after="120"/>
        <w:rPr>
          <w:lang w:val="en-GB"/>
        </w:rPr>
      </w:pPr>
      <w:r w:rsidRPr="0064182C">
        <w:rPr>
          <w:lang w:val="en-GB"/>
        </w:rPr>
        <w:t xml:space="preserve">Actie (III): De EBU </w:t>
      </w:r>
      <w:proofErr w:type="spellStart"/>
      <w:r w:rsidRPr="0064182C">
        <w:rPr>
          <w:lang w:val="en-GB"/>
        </w:rPr>
        <w:t>dient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werkgroep</w:t>
      </w:r>
      <w:proofErr w:type="spellEnd"/>
      <w:r w:rsidRPr="0064182C">
        <w:rPr>
          <w:lang w:val="en-GB"/>
        </w:rPr>
        <w:t xml:space="preserve"> braille in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stellen</w:t>
      </w:r>
      <w:proofErr w:type="spellEnd"/>
      <w:r w:rsidRPr="0064182C">
        <w:rPr>
          <w:lang w:val="en-GB"/>
        </w:rPr>
        <w:t xml:space="preserve"> die de stand van </w:t>
      </w:r>
      <w:proofErr w:type="spellStart"/>
      <w:r w:rsidRPr="0064182C">
        <w:rPr>
          <w:lang w:val="en-GB"/>
        </w:rPr>
        <w:t>zaken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voorwaarden</w:t>
      </w:r>
      <w:proofErr w:type="spellEnd"/>
      <w:r w:rsidRPr="0064182C">
        <w:rPr>
          <w:lang w:val="en-GB"/>
        </w:rPr>
        <w:t xml:space="preserve"> met </w:t>
      </w:r>
      <w:proofErr w:type="spellStart"/>
      <w:r w:rsidRPr="0064182C">
        <w:rPr>
          <w:lang w:val="en-GB"/>
        </w:rPr>
        <w:t>betrekking</w:t>
      </w:r>
      <w:proofErr w:type="spellEnd"/>
      <w:r w:rsidRPr="0064182C">
        <w:rPr>
          <w:lang w:val="en-GB"/>
        </w:rPr>
        <w:t xml:space="preserve"> tot braille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volgen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hierboven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aangegeven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opdrachten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kan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uitvoeren</w:t>
      </w:r>
      <w:proofErr w:type="spellEnd"/>
      <w:r w:rsidRPr="0064182C">
        <w:rPr>
          <w:lang w:val="en-GB"/>
        </w:rPr>
        <w:t>.</w:t>
      </w:r>
    </w:p>
    <w:p w14:paraId="353CED00" w14:textId="14A22C31" w:rsidR="00D6170E" w:rsidRPr="0064182C" w:rsidRDefault="0064182C" w:rsidP="0064182C">
      <w:pPr>
        <w:spacing w:before="120" w:after="120"/>
        <w:rPr>
          <w:lang w:val="en-GB"/>
        </w:rPr>
      </w:pPr>
      <w:proofErr w:type="spellStart"/>
      <w:r>
        <w:t>Actie</w:t>
      </w:r>
      <w:proofErr w:type="spellEnd"/>
      <w:r>
        <w:t xml:space="preserve"> (IV</w:t>
      </w:r>
      <w:proofErr w:type="gramStart"/>
      <w:r>
        <w:t>):</w:t>
      </w:r>
      <w:proofErr w:type="gramEnd"/>
      <w:r>
        <w:t xml:space="preserve"> De EBU </w:t>
      </w:r>
      <w:proofErr w:type="spellStart"/>
      <w:r>
        <w:t>dient</w:t>
      </w:r>
      <w:proofErr w:type="spellEnd"/>
      <w:r>
        <w:t xml:space="preserve"> in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nieuwsbrief</w:t>
      </w:r>
      <w:proofErr w:type="spellEnd"/>
      <w:r>
        <w:t xml:space="preserve"> en op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hoofdstuk</w:t>
      </w:r>
      <w:proofErr w:type="spellEnd"/>
      <w:r>
        <w:t xml:space="preserve"> over braille te </w:t>
      </w:r>
      <w:proofErr w:type="spellStart"/>
      <w:r>
        <w:t>voorzien</w:t>
      </w:r>
      <w:proofErr w:type="spellEnd"/>
      <w:r>
        <w:t xml:space="preserve">, om </w:t>
      </w:r>
      <w:proofErr w:type="spellStart"/>
      <w:r>
        <w:t>ruimte</w:t>
      </w:r>
      <w:proofErr w:type="spellEnd"/>
      <w:r>
        <w:t xml:space="preserve"> te </w:t>
      </w:r>
      <w:proofErr w:type="spellStart"/>
      <w:r>
        <w:t>geven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kwesties</w:t>
      </w:r>
      <w:proofErr w:type="spellEnd"/>
      <w:r>
        <w:t xml:space="preserve"> en </w:t>
      </w:r>
      <w:proofErr w:type="spellStart"/>
      <w:r>
        <w:t>ideeën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de </w:t>
      </w:r>
      <w:proofErr w:type="spellStart"/>
      <w:r>
        <w:t>promotie</w:t>
      </w:r>
      <w:proofErr w:type="spellEnd"/>
      <w:r>
        <w:t xml:space="preserve"> van braille, het </w:t>
      </w:r>
      <w:proofErr w:type="spellStart"/>
      <w:r>
        <w:t>gebruik</w:t>
      </w:r>
      <w:proofErr w:type="spellEnd"/>
      <w:r>
        <w:t xml:space="preserve">, het </w:t>
      </w:r>
      <w:proofErr w:type="spellStart"/>
      <w:r>
        <w:t>lezen</w:t>
      </w:r>
      <w:proofErr w:type="spellEnd"/>
      <w:r>
        <w:t xml:space="preserve">, het </w:t>
      </w:r>
      <w:proofErr w:type="spellStart"/>
      <w:r>
        <w:t>schrijven</w:t>
      </w:r>
      <w:proofErr w:type="spellEnd"/>
      <w:r>
        <w:t xml:space="preserve"> </w:t>
      </w:r>
      <w:proofErr w:type="spellStart"/>
      <w:r>
        <w:t>enz</w:t>
      </w:r>
      <w:proofErr w:type="spellEnd"/>
      <w:r>
        <w:t xml:space="preserve">.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hier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aanbevelingen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ideeën</w:t>
      </w:r>
      <w:proofErr w:type="spellEnd"/>
      <w:r w:rsidRPr="0064182C">
        <w:rPr>
          <w:lang w:val="en-GB"/>
        </w:rPr>
        <w:t xml:space="preserve">, </w:t>
      </w:r>
      <w:proofErr w:type="spellStart"/>
      <w:r w:rsidRPr="0064182C">
        <w:rPr>
          <w:lang w:val="en-GB"/>
        </w:rPr>
        <w:t>te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ontwikkelen</w:t>
      </w:r>
      <w:proofErr w:type="spellEnd"/>
      <w:r w:rsidRPr="0064182C">
        <w:rPr>
          <w:lang w:val="en-GB"/>
        </w:rPr>
        <w:t xml:space="preserve"> toolkits </w:t>
      </w:r>
      <w:proofErr w:type="spellStart"/>
      <w:r w:rsidRPr="0064182C">
        <w:rPr>
          <w:lang w:val="en-GB"/>
        </w:rPr>
        <w:t>enz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worden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geplaatst</w:t>
      </w:r>
      <w:proofErr w:type="spellEnd"/>
      <w:r w:rsidRPr="0064182C">
        <w:rPr>
          <w:lang w:val="en-GB"/>
        </w:rPr>
        <w:t xml:space="preserve">. </w:t>
      </w:r>
      <w:proofErr w:type="spellStart"/>
      <w:r w:rsidRPr="0064182C">
        <w:rPr>
          <w:lang w:val="en-GB"/>
        </w:rPr>
        <w:t>Indien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mogelijk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zou</w:t>
      </w:r>
      <w:proofErr w:type="spellEnd"/>
      <w:r w:rsidRPr="0064182C">
        <w:rPr>
          <w:lang w:val="en-GB"/>
        </w:rPr>
        <w:t xml:space="preserve"> de EBU </w:t>
      </w:r>
      <w:proofErr w:type="spellStart"/>
      <w:r w:rsidRPr="0064182C">
        <w:rPr>
          <w:lang w:val="en-GB"/>
        </w:rPr>
        <w:t>vraag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antwoord</w:t>
      </w:r>
      <w:proofErr w:type="spellEnd"/>
      <w:r w:rsidRPr="0064182C">
        <w:rPr>
          <w:lang w:val="en-GB"/>
        </w:rPr>
        <w:t xml:space="preserve"> of </w:t>
      </w:r>
      <w:proofErr w:type="spellStart"/>
      <w:r w:rsidRPr="0064182C">
        <w:rPr>
          <w:lang w:val="en-GB"/>
        </w:rPr>
        <w:t>andere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instrumenten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moeten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ontwikkelen</w:t>
      </w:r>
      <w:proofErr w:type="spellEnd"/>
      <w:r w:rsidRPr="0064182C">
        <w:rPr>
          <w:lang w:val="en-GB"/>
        </w:rPr>
        <w:t xml:space="preserve"> die </w:t>
      </w:r>
      <w:proofErr w:type="spellStart"/>
      <w:r w:rsidRPr="0064182C">
        <w:rPr>
          <w:lang w:val="en-GB"/>
        </w:rPr>
        <w:t>nationale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organisaties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kunnen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gebruiken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bij</w:t>
      </w:r>
      <w:proofErr w:type="spellEnd"/>
      <w:r w:rsidRPr="0064182C">
        <w:rPr>
          <w:lang w:val="en-GB"/>
        </w:rPr>
        <w:t xml:space="preserve"> de </w:t>
      </w:r>
      <w:proofErr w:type="spellStart"/>
      <w:r w:rsidRPr="0064182C">
        <w:rPr>
          <w:lang w:val="en-GB"/>
        </w:rPr>
        <w:t>promotie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erkenning</w:t>
      </w:r>
      <w:proofErr w:type="spellEnd"/>
      <w:r w:rsidRPr="0064182C">
        <w:rPr>
          <w:lang w:val="en-GB"/>
        </w:rPr>
        <w:t xml:space="preserve"> van braille, </w:t>
      </w:r>
      <w:proofErr w:type="spellStart"/>
      <w:r w:rsidRPr="0064182C">
        <w:rPr>
          <w:lang w:val="en-GB"/>
        </w:rPr>
        <w:t>ook</w:t>
      </w:r>
      <w:proofErr w:type="spellEnd"/>
      <w:r w:rsidRPr="0064182C">
        <w:rPr>
          <w:lang w:val="en-GB"/>
        </w:rPr>
        <w:t xml:space="preserve"> op </w:t>
      </w:r>
      <w:proofErr w:type="spellStart"/>
      <w:r w:rsidRPr="0064182C">
        <w:rPr>
          <w:lang w:val="en-GB"/>
        </w:rPr>
        <w:t>een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officieel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politiek</w:t>
      </w:r>
      <w:proofErr w:type="spellEnd"/>
      <w:r w:rsidRPr="0064182C">
        <w:rPr>
          <w:lang w:val="en-GB"/>
        </w:rPr>
        <w:t xml:space="preserve"> </w:t>
      </w:r>
      <w:proofErr w:type="spellStart"/>
      <w:r w:rsidRPr="0064182C">
        <w:rPr>
          <w:lang w:val="en-GB"/>
        </w:rPr>
        <w:t>niveau</w:t>
      </w:r>
      <w:proofErr w:type="spellEnd"/>
      <w:r w:rsidRPr="0064182C">
        <w:rPr>
          <w:lang w:val="en-GB"/>
        </w:rPr>
        <w:t>.</w:t>
      </w:r>
    </w:p>
    <w:sectPr w:rsidR="00D6170E" w:rsidRPr="0064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2C"/>
    <w:rsid w:val="0064182C"/>
    <w:rsid w:val="00D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180B"/>
  <w15:chartTrackingRefBased/>
  <w15:docId w15:val="{AFEB043E-1AF3-4A28-89EC-016697F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MAY</dc:creator>
  <cp:keywords/>
  <dc:description/>
  <cp:lastModifiedBy>Gary MAY</cp:lastModifiedBy>
  <cp:revision>1</cp:revision>
  <dcterms:created xsi:type="dcterms:W3CDTF">2022-05-10T07:57:00Z</dcterms:created>
  <dcterms:modified xsi:type="dcterms:W3CDTF">2022-05-10T07:58:00Z</dcterms:modified>
</cp:coreProperties>
</file>