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39" w:rsidRPr="00BB4B9B" w:rsidRDefault="003C2CE4" w:rsidP="003E6B39">
      <w:pPr>
        <w:autoSpaceDE w:val="0"/>
        <w:autoSpaceDN w:val="0"/>
        <w:adjustRightInd w:val="0"/>
        <w:spacing w:after="0"/>
        <w:ind w:left="1134" w:right="1134"/>
        <w:jc w:val="center"/>
        <w:rPr>
          <w:rFonts w:ascii="Arial" w:hAnsi="Arial" w:cs="Arial"/>
          <w:b/>
          <w:i/>
          <w:iCs/>
          <w:sz w:val="28"/>
          <w:szCs w:val="28"/>
          <w:lang w:val="en-GB"/>
        </w:rPr>
      </w:pPr>
      <w:r w:rsidRPr="00F81E1C">
        <w:rPr>
          <w:rFonts w:ascii="Arial" w:hAnsi="Arial" w:cs="Arial"/>
          <w:b/>
          <w:i/>
          <w:iCs/>
          <w:sz w:val="28"/>
          <w:szCs w:val="28"/>
          <w:lang w:val="en-GB"/>
        </w:rPr>
        <w:t>VISAL, a key to civic engagement for the visually impaired in older age</w:t>
      </w:r>
    </w:p>
    <w:p w:rsidR="003E6B39" w:rsidRPr="00BB4B9B" w:rsidRDefault="003E6B39" w:rsidP="003E6B39">
      <w:pPr>
        <w:autoSpaceDE w:val="0"/>
        <w:autoSpaceDN w:val="0"/>
        <w:adjustRightInd w:val="0"/>
        <w:spacing w:after="0"/>
        <w:ind w:left="1134" w:right="1134"/>
        <w:jc w:val="center"/>
        <w:rPr>
          <w:rFonts w:ascii="Arial" w:hAnsi="Arial" w:cs="Arial"/>
          <w:b/>
          <w:sz w:val="28"/>
          <w:szCs w:val="28"/>
          <w:highlight w:val="yellow"/>
          <w:lang w:val="en-GB"/>
        </w:rPr>
      </w:pPr>
    </w:p>
    <w:p w:rsidR="003E6B39" w:rsidRPr="00BB4B9B" w:rsidRDefault="003E6B39" w:rsidP="003E6B39">
      <w:pPr>
        <w:autoSpaceDE w:val="0"/>
        <w:autoSpaceDN w:val="0"/>
        <w:adjustRightInd w:val="0"/>
        <w:spacing w:after="0"/>
        <w:ind w:left="1134" w:right="1134"/>
        <w:jc w:val="center"/>
        <w:rPr>
          <w:rFonts w:ascii="Arial" w:hAnsi="Arial" w:cs="Arial"/>
          <w:b/>
          <w:sz w:val="28"/>
          <w:szCs w:val="28"/>
          <w:lang w:val="en-GB"/>
        </w:rPr>
      </w:pPr>
      <w:proofErr w:type="spellStart"/>
      <w:r w:rsidRPr="00BB4B9B">
        <w:rPr>
          <w:rFonts w:ascii="Arial" w:hAnsi="Arial" w:cs="Arial"/>
          <w:b/>
          <w:sz w:val="28"/>
          <w:szCs w:val="28"/>
          <w:lang w:val="en-GB"/>
        </w:rPr>
        <w:t>Mercure</w:t>
      </w:r>
      <w:proofErr w:type="spellEnd"/>
      <w:r w:rsidRPr="00BB4B9B">
        <w:rPr>
          <w:rFonts w:ascii="Arial" w:hAnsi="Arial" w:cs="Arial"/>
          <w:b/>
          <w:sz w:val="28"/>
          <w:szCs w:val="28"/>
          <w:lang w:val="en-GB"/>
        </w:rPr>
        <w:t xml:space="preserve"> Bratislava Centrum Hotel</w:t>
      </w:r>
    </w:p>
    <w:p w:rsidR="003E6B39" w:rsidRDefault="003E6B39" w:rsidP="003E6B39">
      <w:pPr>
        <w:autoSpaceDE w:val="0"/>
        <w:autoSpaceDN w:val="0"/>
        <w:adjustRightInd w:val="0"/>
        <w:spacing w:after="0"/>
        <w:ind w:left="1134" w:right="1134"/>
        <w:jc w:val="center"/>
        <w:rPr>
          <w:rFonts w:ascii="Arial" w:hAnsi="Arial" w:cs="Arial"/>
          <w:b/>
          <w:sz w:val="28"/>
          <w:szCs w:val="28"/>
          <w:lang w:val="en-GB"/>
        </w:rPr>
      </w:pPr>
      <w:proofErr w:type="spellStart"/>
      <w:r w:rsidRPr="00BB4B9B">
        <w:rPr>
          <w:rFonts w:ascii="Arial" w:hAnsi="Arial" w:cs="Arial"/>
          <w:b/>
          <w:sz w:val="28"/>
          <w:szCs w:val="28"/>
          <w:lang w:val="en-GB"/>
        </w:rPr>
        <w:t>Zabotova</w:t>
      </w:r>
      <w:proofErr w:type="spellEnd"/>
      <w:r w:rsidRPr="00BB4B9B">
        <w:rPr>
          <w:rFonts w:ascii="Arial" w:hAnsi="Arial" w:cs="Arial"/>
          <w:b/>
          <w:sz w:val="28"/>
          <w:szCs w:val="28"/>
          <w:lang w:val="en-GB"/>
        </w:rPr>
        <w:t xml:space="preserve"> street 2 - Bratislava 1</w:t>
      </w:r>
    </w:p>
    <w:p w:rsidR="005B1034" w:rsidRPr="00BB4B9B" w:rsidRDefault="005B1034" w:rsidP="003E6B39">
      <w:pPr>
        <w:autoSpaceDE w:val="0"/>
        <w:autoSpaceDN w:val="0"/>
        <w:adjustRightInd w:val="0"/>
        <w:spacing w:after="0"/>
        <w:ind w:left="1134" w:right="1134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5B1034">
        <w:rPr>
          <w:rFonts w:ascii="Arial" w:hAnsi="Arial" w:cs="Arial"/>
          <w:b/>
          <w:sz w:val="28"/>
          <w:szCs w:val="28"/>
          <w:lang w:val="en-GB"/>
        </w:rPr>
        <w:t xml:space="preserve">811 04 </w:t>
      </w:r>
      <w:r w:rsidR="00116B88" w:rsidRPr="005B1034">
        <w:rPr>
          <w:rFonts w:ascii="Arial" w:hAnsi="Arial" w:cs="Arial"/>
          <w:b/>
          <w:sz w:val="28"/>
          <w:szCs w:val="28"/>
          <w:lang w:val="en-GB"/>
        </w:rPr>
        <w:t xml:space="preserve">Bratislava </w:t>
      </w:r>
      <w:r w:rsidRPr="005B1034">
        <w:rPr>
          <w:rFonts w:ascii="Arial" w:hAnsi="Arial" w:cs="Arial"/>
          <w:b/>
          <w:sz w:val="28"/>
          <w:szCs w:val="28"/>
          <w:lang w:val="en-GB"/>
        </w:rPr>
        <w:t>- SLOVAKIA</w:t>
      </w:r>
    </w:p>
    <w:p w:rsidR="003E6B39" w:rsidRPr="00BB4B9B" w:rsidRDefault="003E6B39" w:rsidP="003E6B39">
      <w:pPr>
        <w:autoSpaceDE w:val="0"/>
        <w:autoSpaceDN w:val="0"/>
        <w:adjustRightInd w:val="0"/>
        <w:spacing w:after="0"/>
        <w:ind w:left="1134" w:right="1134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BB4B9B">
        <w:rPr>
          <w:rFonts w:ascii="Arial" w:hAnsi="Arial" w:cs="Arial"/>
          <w:b/>
          <w:sz w:val="28"/>
          <w:szCs w:val="28"/>
          <w:lang w:val="en-GB"/>
        </w:rPr>
        <w:t>Tel: +421 257277000</w:t>
      </w:r>
    </w:p>
    <w:p w:rsidR="003E6B39" w:rsidRPr="00BB4B9B" w:rsidRDefault="003E6B39" w:rsidP="003E6B39">
      <w:pPr>
        <w:autoSpaceDE w:val="0"/>
        <w:autoSpaceDN w:val="0"/>
        <w:adjustRightInd w:val="0"/>
        <w:spacing w:after="0"/>
        <w:ind w:left="1134" w:right="1134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E6B39" w:rsidRPr="00BB4B9B" w:rsidRDefault="003E6B39" w:rsidP="003E6B39">
      <w:pPr>
        <w:pStyle w:val="Corpsdetexte2"/>
        <w:jc w:val="center"/>
        <w:rPr>
          <w:rFonts w:cs="Arial"/>
          <w:b/>
          <w:szCs w:val="28"/>
        </w:rPr>
      </w:pPr>
      <w:r w:rsidRPr="00BB4B9B">
        <w:rPr>
          <w:rFonts w:cs="Arial"/>
          <w:b/>
          <w:szCs w:val="28"/>
        </w:rPr>
        <w:t>2</w:t>
      </w:r>
      <w:r w:rsidRPr="00BB4B9B">
        <w:rPr>
          <w:rFonts w:cs="Arial"/>
          <w:b/>
          <w:szCs w:val="28"/>
          <w:vertAlign w:val="superscript"/>
        </w:rPr>
        <w:t>nd</w:t>
      </w:r>
      <w:r w:rsidRPr="00BB4B9B">
        <w:rPr>
          <w:rFonts w:cs="Arial"/>
          <w:b/>
          <w:szCs w:val="28"/>
        </w:rPr>
        <w:t>-3</w:t>
      </w:r>
      <w:r w:rsidRPr="00BB4B9B">
        <w:rPr>
          <w:rFonts w:cs="Arial"/>
          <w:b/>
          <w:szCs w:val="28"/>
          <w:vertAlign w:val="superscript"/>
        </w:rPr>
        <w:t>rd</w:t>
      </w:r>
      <w:r w:rsidRPr="00BB4B9B">
        <w:rPr>
          <w:rFonts w:cs="Arial"/>
          <w:b/>
          <w:szCs w:val="28"/>
        </w:rPr>
        <w:t xml:space="preserve"> October 2014</w:t>
      </w:r>
    </w:p>
    <w:p w:rsidR="003E6B39" w:rsidRPr="00BB4B9B" w:rsidRDefault="003E6B39" w:rsidP="003E6B39">
      <w:pPr>
        <w:pStyle w:val="Textebrut"/>
        <w:spacing w:line="24" w:lineRule="atLeast"/>
        <w:jc w:val="center"/>
        <w:rPr>
          <w:rFonts w:ascii="Arial" w:hAnsi="Arial" w:cs="Arial"/>
          <w:b/>
          <w:sz w:val="28"/>
          <w:szCs w:val="28"/>
        </w:rPr>
      </w:pPr>
      <w:r w:rsidRPr="00BB4B9B">
        <w:rPr>
          <w:rFonts w:ascii="Arial" w:hAnsi="Arial" w:cs="Arial"/>
          <w:sz w:val="28"/>
          <w:szCs w:val="28"/>
        </w:rPr>
        <w:t>------------------</w:t>
      </w:r>
    </w:p>
    <w:p w:rsidR="003E6B39" w:rsidRPr="00BB4B9B" w:rsidRDefault="003E6B39" w:rsidP="003E6B39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E6B39" w:rsidRPr="00BB4B9B" w:rsidRDefault="003E6B39" w:rsidP="003E6B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BB4B9B">
        <w:rPr>
          <w:rFonts w:ascii="Arial" w:hAnsi="Arial" w:cs="Arial"/>
          <w:b/>
          <w:bCs/>
          <w:sz w:val="28"/>
          <w:szCs w:val="28"/>
          <w:lang w:val="en-GB"/>
        </w:rPr>
        <w:t>PROGRAMME</w:t>
      </w:r>
    </w:p>
    <w:p w:rsidR="003E6B39" w:rsidRPr="00BB4B9B" w:rsidRDefault="003E6B39" w:rsidP="003E6B39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3E6B39">
      <w:pPr>
        <w:pStyle w:val="Titre1"/>
        <w:rPr>
          <w:lang w:val="en-GB"/>
        </w:rPr>
      </w:pPr>
      <w:r w:rsidRPr="00CA6FBE">
        <w:rPr>
          <w:lang w:val="en-GB"/>
        </w:rPr>
        <w:t>Thursday</w:t>
      </w:r>
      <w:r w:rsidRPr="00E543A8">
        <w:rPr>
          <w:lang w:val="en-GB"/>
        </w:rPr>
        <w:t xml:space="preserve"> 2</w:t>
      </w:r>
      <w:r w:rsidRPr="00E543A8">
        <w:rPr>
          <w:vertAlign w:val="superscript"/>
          <w:lang w:val="en-GB"/>
        </w:rPr>
        <w:t>nd</w:t>
      </w:r>
      <w:r w:rsidRPr="00BB4B9B">
        <w:rPr>
          <w:lang w:val="en-GB"/>
        </w:rPr>
        <w:t xml:space="preserve"> October </w:t>
      </w:r>
    </w:p>
    <w:p w:rsidR="003E6B39" w:rsidRPr="00BB4B9B" w:rsidRDefault="003E6B39" w:rsidP="003E6B39">
      <w:pPr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3E6B39">
      <w:pPr>
        <w:tabs>
          <w:tab w:val="left" w:pos="993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 xml:space="preserve">08.45 </w:t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iCs/>
          <w:sz w:val="28"/>
          <w:szCs w:val="28"/>
          <w:lang w:val="en-GB"/>
        </w:rPr>
        <w:t>Arrival and registration</w:t>
      </w:r>
    </w:p>
    <w:p w:rsidR="003E6B39" w:rsidRPr="00BB4B9B" w:rsidRDefault="003E6B39" w:rsidP="003E6B39">
      <w:pPr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8B288F">
      <w:pPr>
        <w:tabs>
          <w:tab w:val="left" w:pos="993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 xml:space="preserve">09.15 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Welcome</w:t>
      </w:r>
      <w:r w:rsidR="008B288F">
        <w:rPr>
          <w:rFonts w:ascii="Arial" w:hAnsi="Arial" w:cs="Arial"/>
          <w:b/>
          <w:bCs/>
          <w:sz w:val="28"/>
          <w:szCs w:val="28"/>
          <w:lang w:val="en-GB"/>
        </w:rPr>
        <w:t xml:space="preserve"> and o</w:t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pening remarks</w:t>
      </w:r>
    </w:p>
    <w:p w:rsidR="008B288F" w:rsidRDefault="008B288F" w:rsidP="00FC1C31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2E07CB">
        <w:rPr>
          <w:rFonts w:ascii="Arial" w:hAnsi="Arial" w:cs="Arial"/>
          <w:bCs/>
          <w:sz w:val="28"/>
          <w:szCs w:val="28"/>
          <w:lang w:val="en-GB"/>
        </w:rPr>
        <w:t>Branislav Mamojka, President of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the </w:t>
      </w:r>
      <w:r w:rsidRPr="005A4B67">
        <w:rPr>
          <w:rFonts w:ascii="Arial" w:hAnsi="Arial" w:cs="Arial"/>
          <w:bCs/>
          <w:sz w:val="28"/>
          <w:szCs w:val="28"/>
          <w:lang w:val="en-GB"/>
        </w:rPr>
        <w:t>Slovak Blind and Partially Sighted Union</w:t>
      </w:r>
    </w:p>
    <w:p w:rsidR="00FC1C31" w:rsidRDefault="00FC1C31" w:rsidP="00FC1C31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proofErr w:type="spellStart"/>
      <w:r w:rsidRPr="00FC1C31">
        <w:rPr>
          <w:rFonts w:ascii="Arial" w:hAnsi="Arial" w:cs="Arial"/>
          <w:bCs/>
          <w:sz w:val="28"/>
          <w:szCs w:val="28"/>
          <w:lang w:val="en-GB"/>
        </w:rPr>
        <w:t>Miroslav</w:t>
      </w:r>
      <w:proofErr w:type="spellEnd"/>
      <w:r w:rsidRPr="00FC1C31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FC1C31">
        <w:rPr>
          <w:rFonts w:ascii="Arial" w:hAnsi="Arial" w:cs="Arial"/>
          <w:bCs/>
          <w:sz w:val="28"/>
          <w:szCs w:val="28"/>
          <w:lang w:val="en-GB"/>
        </w:rPr>
        <w:t>Mikolasik</w:t>
      </w:r>
      <w:proofErr w:type="spellEnd"/>
      <w:r>
        <w:rPr>
          <w:rFonts w:ascii="Arial" w:hAnsi="Arial" w:cs="Arial"/>
          <w:bCs/>
          <w:sz w:val="28"/>
          <w:szCs w:val="28"/>
          <w:lang w:val="en-GB"/>
        </w:rPr>
        <w:t>,</w:t>
      </w:r>
      <w:r w:rsidRPr="00FC1C31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Slovak </w:t>
      </w:r>
      <w:r w:rsidR="003E6B39" w:rsidRPr="0000794E">
        <w:rPr>
          <w:rFonts w:ascii="Arial" w:hAnsi="Arial" w:cs="Arial"/>
          <w:bCs/>
          <w:sz w:val="28"/>
          <w:szCs w:val="28"/>
          <w:lang w:val="en-GB"/>
        </w:rPr>
        <w:t>M</w:t>
      </w:r>
      <w:r>
        <w:rPr>
          <w:rFonts w:ascii="Arial" w:hAnsi="Arial" w:cs="Arial"/>
          <w:bCs/>
          <w:sz w:val="28"/>
          <w:szCs w:val="28"/>
          <w:lang w:val="en-GB"/>
        </w:rPr>
        <w:t>ember of the European Parliament</w:t>
      </w:r>
    </w:p>
    <w:p w:rsidR="003E6B39" w:rsidRPr="0000794E" w:rsidRDefault="00DA035F" w:rsidP="00DA035F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proofErr w:type="spellStart"/>
      <w:r w:rsidRPr="00DA035F">
        <w:rPr>
          <w:rFonts w:ascii="Arial" w:hAnsi="Arial" w:cs="Arial"/>
          <w:bCs/>
          <w:sz w:val="28"/>
          <w:szCs w:val="28"/>
          <w:lang w:val="en-GB"/>
        </w:rPr>
        <w:t>Ján</w:t>
      </w:r>
      <w:bookmarkStart w:id="0" w:name="_GoBack"/>
      <w:bookmarkEnd w:id="0"/>
      <w:proofErr w:type="spellEnd"/>
      <w:r w:rsidRPr="00DA035F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DA035F">
        <w:rPr>
          <w:rFonts w:ascii="Arial" w:hAnsi="Arial" w:cs="Arial"/>
          <w:bCs/>
          <w:sz w:val="28"/>
          <w:szCs w:val="28"/>
          <w:lang w:val="en-GB"/>
        </w:rPr>
        <w:t>Gabura</w:t>
      </w:r>
      <w:proofErr w:type="spellEnd"/>
      <w:r>
        <w:rPr>
          <w:rFonts w:ascii="Arial" w:hAnsi="Arial" w:cs="Arial"/>
          <w:bCs/>
          <w:sz w:val="28"/>
          <w:szCs w:val="28"/>
          <w:lang w:val="en-GB"/>
        </w:rPr>
        <w:t>,</w:t>
      </w:r>
      <w:r w:rsidRPr="00DA035F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FC1C31" w:rsidRPr="00FC1C31">
        <w:rPr>
          <w:rFonts w:ascii="Arial" w:hAnsi="Arial" w:cs="Arial"/>
          <w:bCs/>
          <w:sz w:val="28"/>
          <w:szCs w:val="28"/>
          <w:lang w:val="en-GB"/>
        </w:rPr>
        <w:t>Ministry of Labour, Social Affairs an</w:t>
      </w:r>
      <w:r w:rsidR="00FC1C31">
        <w:rPr>
          <w:rFonts w:ascii="Arial" w:hAnsi="Arial" w:cs="Arial"/>
          <w:bCs/>
          <w:sz w:val="28"/>
          <w:szCs w:val="28"/>
          <w:lang w:val="en-GB"/>
        </w:rPr>
        <w:t>d Family of the Slovak Republic</w:t>
      </w:r>
    </w:p>
    <w:p w:rsidR="003E6B39" w:rsidRPr="0000794E" w:rsidRDefault="00254C8F" w:rsidP="00254C8F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proofErr w:type="spellStart"/>
      <w:r w:rsidRPr="00254C8F">
        <w:rPr>
          <w:rFonts w:ascii="Arial" w:hAnsi="Arial" w:cs="Arial"/>
          <w:bCs/>
          <w:sz w:val="28"/>
          <w:szCs w:val="28"/>
          <w:lang w:val="en-GB"/>
        </w:rPr>
        <w:t>Renata</w:t>
      </w:r>
      <w:proofErr w:type="spellEnd"/>
      <w:r w:rsidRPr="00254C8F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254C8F">
        <w:rPr>
          <w:rFonts w:ascii="Arial" w:hAnsi="Arial" w:cs="Arial"/>
          <w:bCs/>
          <w:sz w:val="28"/>
          <w:szCs w:val="28"/>
          <w:lang w:val="en-GB"/>
        </w:rPr>
        <w:t>Mezeiova</w:t>
      </w:r>
      <w:proofErr w:type="spellEnd"/>
      <w:r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3E6B39" w:rsidRPr="0000794E">
        <w:rPr>
          <w:rFonts w:ascii="Arial" w:hAnsi="Arial" w:cs="Arial"/>
          <w:bCs/>
          <w:sz w:val="28"/>
          <w:szCs w:val="28"/>
          <w:lang w:val="en-GB"/>
        </w:rPr>
        <w:t>Erasmus + agency in Slovakia</w:t>
      </w:r>
    </w:p>
    <w:p w:rsidR="003E6B39" w:rsidRPr="00BB4B9B" w:rsidRDefault="00E16278" w:rsidP="00CB42FC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B42FC">
        <w:rPr>
          <w:rFonts w:ascii="Arial" w:hAnsi="Arial" w:cs="Arial"/>
          <w:bCs/>
          <w:sz w:val="28"/>
          <w:szCs w:val="28"/>
          <w:lang w:val="en-GB"/>
        </w:rPr>
        <w:t>Mokrane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Boussaïd, </w:t>
      </w:r>
      <w:r w:rsidR="00BE3A23">
        <w:rPr>
          <w:rFonts w:ascii="Arial" w:hAnsi="Arial" w:cs="Arial"/>
          <w:bCs/>
          <w:sz w:val="28"/>
          <w:szCs w:val="28"/>
          <w:lang w:val="en-GB"/>
        </w:rPr>
        <w:t xml:space="preserve">Executive </w:t>
      </w:r>
      <w:r w:rsidR="005E157A">
        <w:rPr>
          <w:rFonts w:ascii="Arial" w:hAnsi="Arial" w:cs="Arial"/>
          <w:bCs/>
          <w:sz w:val="28"/>
          <w:szCs w:val="28"/>
          <w:lang w:val="en-GB"/>
        </w:rPr>
        <w:t>Director of the European Blind Union</w:t>
      </w:r>
      <w:r w:rsidR="00841FD3">
        <w:rPr>
          <w:rFonts w:ascii="Arial" w:hAnsi="Arial" w:cs="Arial"/>
          <w:bCs/>
          <w:sz w:val="28"/>
          <w:szCs w:val="28"/>
          <w:lang w:val="en-GB"/>
        </w:rPr>
        <w:t xml:space="preserve"> (EBU)</w:t>
      </w:r>
    </w:p>
    <w:p w:rsidR="003E6B39" w:rsidRPr="00BB4B9B" w:rsidRDefault="003E6B39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ab/>
      </w:r>
    </w:p>
    <w:p w:rsidR="00E0131C" w:rsidRPr="00BB4B9B" w:rsidRDefault="003E6B39" w:rsidP="004F3184">
      <w:pPr>
        <w:keepNext/>
        <w:tabs>
          <w:tab w:val="left" w:pos="993"/>
        </w:tabs>
        <w:spacing w:after="0"/>
        <w:ind w:left="992" w:hanging="992"/>
        <w:jc w:val="both"/>
        <w:rPr>
          <w:rFonts w:ascii="Arial" w:hAnsi="Arial" w:cs="Arial"/>
          <w:b/>
          <w:bCs/>
          <w:sz w:val="28"/>
          <w:szCs w:val="28"/>
          <w:highlight w:val="yellow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09.45 </w:t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819C5">
        <w:rPr>
          <w:rFonts w:ascii="Arial" w:hAnsi="Arial" w:cs="Arial"/>
          <w:b/>
          <w:bCs/>
          <w:sz w:val="28"/>
          <w:szCs w:val="28"/>
          <w:lang w:val="en-GB"/>
        </w:rPr>
        <w:t>Round table -</w:t>
      </w:r>
      <w:r w:rsidR="00B82F4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0131C" w:rsidRPr="00BB4B9B">
        <w:rPr>
          <w:rFonts w:ascii="Arial" w:hAnsi="Arial" w:cs="Arial"/>
          <w:b/>
          <w:bCs/>
          <w:sz w:val="28"/>
          <w:szCs w:val="28"/>
          <w:lang w:val="en-GB"/>
        </w:rPr>
        <w:t>‘VI persons in older age: lifelong learning towards increased civic engagement</w:t>
      </w:r>
      <w:r w:rsidR="00E0131C" w:rsidRPr="00BB4B9B">
        <w:rPr>
          <w:rFonts w:ascii="Arial" w:hAnsi="Arial" w:cs="Arial"/>
          <w:b/>
          <w:sz w:val="28"/>
          <w:szCs w:val="28"/>
          <w:lang w:val="en-GB"/>
        </w:rPr>
        <w:t>’</w:t>
      </w:r>
    </w:p>
    <w:p w:rsidR="00E0131C" w:rsidRPr="006E75E7" w:rsidRDefault="00E0131C" w:rsidP="004F3184">
      <w:pPr>
        <w:keepNext/>
        <w:tabs>
          <w:tab w:val="left" w:pos="993"/>
        </w:tabs>
        <w:spacing w:after="0"/>
        <w:ind w:left="992" w:hanging="992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ab/>
      </w:r>
      <w:r w:rsidR="00994F4E" w:rsidRPr="006E75E7">
        <w:rPr>
          <w:rFonts w:ascii="Arial" w:hAnsi="Arial" w:cs="Arial"/>
          <w:bCs/>
          <w:sz w:val="28"/>
          <w:szCs w:val="28"/>
          <w:lang w:val="en-GB"/>
        </w:rPr>
        <w:t>Moderator</w:t>
      </w:r>
      <w:r w:rsidRPr="006E75E7">
        <w:rPr>
          <w:rFonts w:ascii="Arial" w:hAnsi="Arial" w:cs="Arial"/>
          <w:bCs/>
          <w:sz w:val="28"/>
          <w:szCs w:val="28"/>
          <w:lang w:val="en-GB"/>
        </w:rPr>
        <w:t xml:space="preserve">: Peter Verstraten, </w:t>
      </w:r>
      <w:r w:rsidR="00742F04">
        <w:rPr>
          <w:rFonts w:ascii="Arial" w:hAnsi="Arial" w:cs="Arial"/>
          <w:bCs/>
          <w:sz w:val="28"/>
          <w:szCs w:val="28"/>
          <w:lang w:val="en-GB"/>
        </w:rPr>
        <w:t>Royal Dutch Visio,</w:t>
      </w:r>
      <w:r w:rsidR="00742F04" w:rsidRPr="006E75E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6E75E7">
        <w:rPr>
          <w:rFonts w:ascii="Arial" w:hAnsi="Arial" w:cs="Arial"/>
          <w:bCs/>
          <w:sz w:val="28"/>
          <w:szCs w:val="28"/>
          <w:lang w:val="en-GB"/>
        </w:rPr>
        <w:t xml:space="preserve">member of the EBU </w:t>
      </w:r>
      <w:r w:rsidR="004F3184" w:rsidRPr="006E75E7">
        <w:rPr>
          <w:rFonts w:ascii="Arial" w:hAnsi="Arial" w:cs="Arial"/>
          <w:bCs/>
          <w:sz w:val="28"/>
          <w:szCs w:val="28"/>
          <w:lang w:val="en-GB"/>
        </w:rPr>
        <w:t>Network of Elderly Blind and Partially Sighted People</w:t>
      </w:r>
    </w:p>
    <w:p w:rsidR="00E0131C" w:rsidRPr="00A067CB" w:rsidRDefault="00A067CB" w:rsidP="00CB42FC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proofErr w:type="spellStart"/>
      <w:r w:rsidRPr="00A067CB">
        <w:rPr>
          <w:rFonts w:ascii="Arial" w:hAnsi="Arial" w:cs="Arial"/>
          <w:bCs/>
          <w:sz w:val="28"/>
          <w:szCs w:val="28"/>
          <w:lang w:val="en-GB"/>
        </w:rPr>
        <w:t>Marjan</w:t>
      </w:r>
      <w:proofErr w:type="spellEnd"/>
      <w:r w:rsidRPr="00A067C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A067CB">
        <w:rPr>
          <w:rFonts w:ascii="Arial" w:hAnsi="Arial" w:cs="Arial"/>
          <w:bCs/>
          <w:sz w:val="28"/>
          <w:szCs w:val="28"/>
          <w:lang w:val="en-GB"/>
        </w:rPr>
        <w:t>Sedmak</w:t>
      </w:r>
      <w:proofErr w:type="spellEnd"/>
      <w:r w:rsidRPr="00A067CB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E0131C" w:rsidRPr="00A067CB">
        <w:rPr>
          <w:rFonts w:ascii="Arial" w:hAnsi="Arial" w:cs="Arial"/>
          <w:bCs/>
          <w:sz w:val="28"/>
          <w:szCs w:val="28"/>
          <w:lang w:val="en-GB"/>
        </w:rPr>
        <w:t>Age Platform Europe</w:t>
      </w:r>
      <w:r w:rsidRPr="00A067CB">
        <w:rPr>
          <w:rFonts w:ascii="Arial" w:hAnsi="Arial" w:cs="Arial"/>
          <w:bCs/>
          <w:sz w:val="28"/>
          <w:szCs w:val="28"/>
          <w:lang w:val="en-GB"/>
        </w:rPr>
        <w:t>, President</w:t>
      </w:r>
    </w:p>
    <w:p w:rsidR="00E0131C" w:rsidRPr="006D6068" w:rsidRDefault="001A4183" w:rsidP="00DA035F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proofErr w:type="spellStart"/>
      <w:r w:rsidRPr="001A4183">
        <w:rPr>
          <w:rFonts w:ascii="Arial" w:hAnsi="Arial" w:cs="Arial"/>
          <w:bCs/>
          <w:sz w:val="28"/>
          <w:szCs w:val="28"/>
          <w:lang w:val="en-GB"/>
        </w:rPr>
        <w:t>Janka</w:t>
      </w:r>
      <w:proofErr w:type="spellEnd"/>
      <w:r w:rsidRPr="001A418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1A4183">
        <w:rPr>
          <w:rFonts w:ascii="Arial" w:hAnsi="Arial" w:cs="Arial"/>
          <w:bCs/>
          <w:sz w:val="28"/>
          <w:szCs w:val="28"/>
          <w:lang w:val="en-GB"/>
        </w:rPr>
        <w:t>Sňahničanová</w:t>
      </w:r>
      <w:proofErr w:type="spellEnd"/>
      <w:r w:rsidR="006D6068" w:rsidRPr="006D6068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6D6068">
        <w:rPr>
          <w:rFonts w:ascii="Arial" w:hAnsi="Arial" w:cs="Arial"/>
          <w:bCs/>
          <w:sz w:val="28"/>
          <w:szCs w:val="28"/>
          <w:lang w:val="en-GB"/>
        </w:rPr>
        <w:t xml:space="preserve">Association </w:t>
      </w:r>
      <w:r w:rsidR="0000794E" w:rsidRPr="006D6068">
        <w:rPr>
          <w:rFonts w:ascii="Arial" w:hAnsi="Arial" w:cs="Arial"/>
          <w:bCs/>
          <w:sz w:val="28"/>
          <w:szCs w:val="28"/>
          <w:lang w:val="en-GB"/>
        </w:rPr>
        <w:t>of Universities of the Third Age (ASUTV) of Slovakia</w:t>
      </w:r>
    </w:p>
    <w:p w:rsidR="00E0131C" w:rsidRPr="00CB42FC" w:rsidRDefault="00E46AE8" w:rsidP="00E46AE8">
      <w:pPr>
        <w:pStyle w:val="Paragraphedeliste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E46AE8">
        <w:rPr>
          <w:rFonts w:ascii="Arial" w:hAnsi="Arial" w:cs="Arial"/>
          <w:bCs/>
          <w:sz w:val="28"/>
          <w:szCs w:val="28"/>
          <w:lang w:val="en-GB"/>
        </w:rPr>
        <w:t>David Giles</w:t>
      </w:r>
      <w:r w:rsidR="008C0964">
        <w:rPr>
          <w:rFonts w:ascii="Arial" w:hAnsi="Arial" w:cs="Arial"/>
          <w:bCs/>
          <w:sz w:val="28"/>
          <w:szCs w:val="28"/>
          <w:lang w:val="en-GB"/>
        </w:rPr>
        <w:t xml:space="preserve">, VISAL participant in </w:t>
      </w:r>
      <w:r w:rsidR="008C0964" w:rsidRPr="00807884">
        <w:rPr>
          <w:rFonts w:ascii="Arial" w:hAnsi="Arial" w:cs="Arial"/>
          <w:bCs/>
          <w:sz w:val="28"/>
          <w:szCs w:val="28"/>
          <w:lang w:val="en-GB"/>
        </w:rPr>
        <w:t>the UK</w:t>
      </w:r>
    </w:p>
    <w:p w:rsidR="003E6B39" w:rsidRPr="00CA6FBE" w:rsidRDefault="003E6B39" w:rsidP="003E6B39">
      <w:pPr>
        <w:keepNext/>
        <w:tabs>
          <w:tab w:val="left" w:pos="993"/>
        </w:tabs>
        <w:spacing w:after="0"/>
        <w:ind w:left="992" w:hanging="992"/>
        <w:jc w:val="both"/>
        <w:rPr>
          <w:rFonts w:ascii="Arial" w:hAnsi="Arial" w:cs="Arial"/>
          <w:b/>
          <w:bCs/>
          <w:color w:val="590F56"/>
          <w:sz w:val="28"/>
          <w:szCs w:val="28"/>
          <w:lang w:val="en-GB"/>
        </w:rPr>
      </w:pPr>
    </w:p>
    <w:p w:rsidR="003D100E" w:rsidRPr="00BB4B9B" w:rsidRDefault="003D100E" w:rsidP="003D100E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 xml:space="preserve">11.00 </w:t>
      </w:r>
      <w:r w:rsidR="00CA6FBE"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Break</w:t>
      </w:r>
    </w:p>
    <w:p w:rsidR="003D100E" w:rsidRPr="00BB4B9B" w:rsidRDefault="003D100E" w:rsidP="003D100E">
      <w:pPr>
        <w:keepNext/>
        <w:tabs>
          <w:tab w:val="left" w:pos="993"/>
        </w:tabs>
        <w:spacing w:after="0"/>
        <w:ind w:left="992" w:hanging="992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D100E" w:rsidP="003D100E">
      <w:pPr>
        <w:keepNext/>
        <w:tabs>
          <w:tab w:val="left" w:pos="993"/>
        </w:tabs>
        <w:spacing w:after="0"/>
        <w:ind w:left="992" w:hanging="992"/>
        <w:jc w:val="both"/>
        <w:rPr>
          <w:rFonts w:ascii="Arial" w:hAnsi="Arial" w:cs="Arial"/>
          <w:b/>
          <w:bCs/>
          <w:sz w:val="28"/>
          <w:szCs w:val="28"/>
          <w:lang w:val="en-GB" w:eastAsia="fr-FR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11.30</w:t>
      </w:r>
      <w:r w:rsidR="003E6B39"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E6B39" w:rsidRPr="00BB4B9B">
        <w:rPr>
          <w:rFonts w:ascii="Arial" w:hAnsi="Arial" w:cs="Arial"/>
          <w:b/>
          <w:bCs/>
          <w:sz w:val="28"/>
          <w:szCs w:val="28"/>
          <w:lang w:val="en-GB" w:eastAsia="fr-FR"/>
        </w:rPr>
        <w:t>Overview of VISAL Project</w:t>
      </w:r>
    </w:p>
    <w:p w:rsidR="003E6B39" w:rsidRPr="00412C07" w:rsidRDefault="003E6B39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 w:eastAsia="fr-FR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ab/>
      </w:r>
      <w:proofErr w:type="spellStart"/>
      <w:r w:rsidRPr="00412C07">
        <w:rPr>
          <w:rFonts w:ascii="Arial" w:hAnsi="Arial" w:cs="Arial"/>
          <w:bCs/>
          <w:sz w:val="28"/>
          <w:szCs w:val="28"/>
          <w:lang w:val="en-GB"/>
        </w:rPr>
        <w:t>Romain</w:t>
      </w:r>
      <w:proofErr w:type="spellEnd"/>
      <w:r w:rsidRPr="00412C0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412C07">
        <w:rPr>
          <w:rFonts w:ascii="Arial" w:hAnsi="Arial" w:cs="Arial"/>
          <w:bCs/>
          <w:sz w:val="28"/>
          <w:szCs w:val="28"/>
          <w:lang w:val="en-GB"/>
        </w:rPr>
        <w:t>Ferretti</w:t>
      </w:r>
      <w:proofErr w:type="spellEnd"/>
      <w:r w:rsidRPr="00412C07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FE5ECF">
        <w:rPr>
          <w:rFonts w:ascii="Arial" w:hAnsi="Arial" w:cs="Arial"/>
          <w:bCs/>
          <w:sz w:val="28"/>
          <w:szCs w:val="28"/>
          <w:lang w:val="en-GB"/>
        </w:rPr>
        <w:t>European Blind Union</w:t>
      </w:r>
      <w:r w:rsidR="005A4B67">
        <w:rPr>
          <w:rFonts w:ascii="Arial" w:hAnsi="Arial" w:cs="Arial"/>
          <w:bCs/>
          <w:sz w:val="28"/>
          <w:szCs w:val="28"/>
          <w:lang w:val="en-GB"/>
        </w:rPr>
        <w:t>, VISAL coordinator</w:t>
      </w:r>
    </w:p>
    <w:p w:rsidR="003E6B39" w:rsidRPr="00412C07" w:rsidRDefault="003E6B39" w:rsidP="003E6B39">
      <w:pPr>
        <w:tabs>
          <w:tab w:val="left" w:pos="993"/>
        </w:tabs>
        <w:spacing w:after="0"/>
        <w:ind w:left="990" w:hanging="99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D100E" w:rsidRPr="00412C07" w:rsidRDefault="003D100E" w:rsidP="003D100E">
      <w:pPr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412C07">
        <w:rPr>
          <w:rFonts w:ascii="Arial" w:hAnsi="Arial" w:cs="Arial"/>
          <w:b/>
          <w:bCs/>
          <w:sz w:val="28"/>
          <w:szCs w:val="28"/>
          <w:lang w:val="en-GB"/>
        </w:rPr>
        <w:t>11.45</w:t>
      </w:r>
      <w:r w:rsidR="003E6B39" w:rsidRPr="00412C07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12C07">
        <w:rPr>
          <w:rFonts w:ascii="Arial" w:hAnsi="Arial" w:cs="Arial"/>
          <w:b/>
          <w:bCs/>
          <w:sz w:val="28"/>
          <w:szCs w:val="28"/>
          <w:lang w:val="en-GB"/>
        </w:rPr>
        <w:t>VISAL toolkit and Q&amp;A</w:t>
      </w:r>
    </w:p>
    <w:p w:rsidR="003D100E" w:rsidRPr="00BB4B9B" w:rsidRDefault="003D100E" w:rsidP="003D100E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sz w:val="28"/>
          <w:szCs w:val="28"/>
          <w:lang w:val="en-GB"/>
        </w:rPr>
      </w:pPr>
      <w:r w:rsidRPr="00412C07">
        <w:rPr>
          <w:rFonts w:ascii="Arial" w:hAnsi="Arial" w:cs="Arial"/>
          <w:bCs/>
          <w:sz w:val="28"/>
          <w:szCs w:val="28"/>
          <w:lang w:val="en-GB"/>
        </w:rPr>
        <w:tab/>
      </w:r>
      <w:r w:rsidR="008E1202" w:rsidRPr="00412C07">
        <w:rPr>
          <w:rFonts w:ascii="Arial" w:hAnsi="Arial" w:cs="Arial"/>
          <w:bCs/>
          <w:sz w:val="28"/>
          <w:szCs w:val="28"/>
          <w:lang w:val="en-GB"/>
        </w:rPr>
        <w:t xml:space="preserve">Simone </w:t>
      </w:r>
      <w:proofErr w:type="spellStart"/>
      <w:r w:rsidR="008E1202" w:rsidRPr="00412C07">
        <w:rPr>
          <w:rFonts w:ascii="Arial" w:hAnsi="Arial" w:cs="Arial"/>
          <w:bCs/>
          <w:sz w:val="28"/>
          <w:szCs w:val="28"/>
          <w:lang w:val="en-GB"/>
        </w:rPr>
        <w:t>Balkenende</w:t>
      </w:r>
      <w:proofErr w:type="spellEnd"/>
      <w:r w:rsidR="008E1202" w:rsidRPr="00412C07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5A4B67">
        <w:rPr>
          <w:rFonts w:ascii="Arial" w:hAnsi="Arial" w:cs="Arial"/>
          <w:bCs/>
          <w:sz w:val="28"/>
          <w:szCs w:val="28"/>
          <w:lang w:val="en-GB"/>
        </w:rPr>
        <w:t>Royal Dutch Visio, VISAL expert</w:t>
      </w:r>
    </w:p>
    <w:p w:rsidR="003E6B39" w:rsidRPr="00CA6FBE" w:rsidRDefault="003E6B39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:rsidR="003E6B39" w:rsidRPr="00BB4B9B" w:rsidRDefault="003E6B39" w:rsidP="006B4D6B">
      <w:pPr>
        <w:tabs>
          <w:tab w:val="left" w:pos="993"/>
        </w:tabs>
        <w:spacing w:after="0"/>
        <w:ind w:left="993" w:hanging="993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12.</w:t>
      </w:r>
      <w:r w:rsidR="003D100E" w:rsidRPr="00CA6FBE">
        <w:rPr>
          <w:rFonts w:ascii="Arial" w:hAnsi="Arial" w:cs="Arial"/>
          <w:b/>
          <w:bCs/>
          <w:sz w:val="28"/>
          <w:szCs w:val="28"/>
          <w:lang w:val="en-GB"/>
        </w:rPr>
        <w:t>15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Lunch</w:t>
      </w:r>
      <w:r w:rsidR="008600F3">
        <w:rPr>
          <w:rFonts w:ascii="Arial" w:hAnsi="Arial" w:cs="Arial"/>
          <w:b/>
          <w:bCs/>
          <w:sz w:val="28"/>
          <w:szCs w:val="28"/>
          <w:lang w:val="en-GB"/>
        </w:rPr>
        <w:t xml:space="preserve"> at </w:t>
      </w:r>
      <w:r w:rsidR="008600F3" w:rsidRPr="008600F3">
        <w:rPr>
          <w:rFonts w:ascii="Arial" w:hAnsi="Arial" w:cs="Arial"/>
          <w:b/>
          <w:bCs/>
          <w:i/>
          <w:sz w:val="28"/>
          <w:szCs w:val="28"/>
          <w:lang w:val="en-GB"/>
        </w:rPr>
        <w:t>Signatures Restaurant</w:t>
      </w:r>
    </w:p>
    <w:p w:rsidR="003E6B39" w:rsidRPr="00BB4B9B" w:rsidRDefault="003E6B39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AC158E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14.</w:t>
      </w:r>
      <w:r w:rsidR="00DA1A90" w:rsidRPr="00CA6FBE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 xml:space="preserve">0 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Pr="00BB4B9B">
        <w:rPr>
          <w:rFonts w:ascii="Arial" w:hAnsi="Arial" w:cs="Arial"/>
          <w:b/>
          <w:sz w:val="28"/>
          <w:szCs w:val="28"/>
          <w:lang w:val="en-GB"/>
        </w:rPr>
        <w:t xml:space="preserve">orkshops (3 x </w:t>
      </w:r>
      <w:r w:rsidR="007E0399">
        <w:rPr>
          <w:rFonts w:ascii="Arial" w:hAnsi="Arial" w:cs="Arial"/>
          <w:b/>
          <w:sz w:val="28"/>
          <w:szCs w:val="28"/>
          <w:lang w:val="en-GB"/>
        </w:rPr>
        <w:t>5</w:t>
      </w:r>
      <w:r w:rsidRPr="00BB4B9B">
        <w:rPr>
          <w:rFonts w:ascii="Arial" w:hAnsi="Arial" w:cs="Arial"/>
          <w:b/>
          <w:sz w:val="28"/>
          <w:szCs w:val="28"/>
          <w:lang w:val="en-GB"/>
        </w:rPr>
        <w:t xml:space="preserve">0 minutes). </w:t>
      </w:r>
    </w:p>
    <w:p w:rsidR="003E6B39" w:rsidRPr="00BB4B9B" w:rsidRDefault="003E6B39" w:rsidP="00AC158E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sz w:val="28"/>
          <w:szCs w:val="28"/>
          <w:lang w:val="en-GB"/>
        </w:rPr>
      </w:pPr>
      <w:r w:rsidRPr="00BB4B9B">
        <w:rPr>
          <w:rFonts w:ascii="Arial" w:hAnsi="Arial" w:cs="Arial"/>
          <w:sz w:val="28"/>
          <w:szCs w:val="28"/>
          <w:lang w:val="en-GB"/>
        </w:rPr>
        <w:tab/>
        <w:t xml:space="preserve">3 groups of delegates rotate to attend the 3 following </w:t>
      </w:r>
      <w:r w:rsidR="00C70995">
        <w:rPr>
          <w:rFonts w:ascii="Arial" w:hAnsi="Arial" w:cs="Arial"/>
          <w:sz w:val="28"/>
          <w:szCs w:val="28"/>
          <w:lang w:val="en-GB"/>
        </w:rPr>
        <w:t>workshops</w:t>
      </w:r>
      <w:r w:rsidRPr="00BB4B9B">
        <w:rPr>
          <w:rFonts w:ascii="Arial" w:hAnsi="Arial" w:cs="Arial"/>
          <w:sz w:val="28"/>
          <w:szCs w:val="28"/>
          <w:lang w:val="en-GB"/>
        </w:rPr>
        <w:t>.</w:t>
      </w:r>
    </w:p>
    <w:p w:rsidR="003E6B39" w:rsidRPr="00BB4B9B" w:rsidRDefault="003E6B39" w:rsidP="00AC158E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3E6B39" w:rsidRPr="00BB4B9B" w:rsidRDefault="004966AA" w:rsidP="001A3EE0">
      <w:pPr>
        <w:pStyle w:val="Paragraphedeliste"/>
        <w:keepNext/>
        <w:numPr>
          <w:ilvl w:val="0"/>
          <w:numId w:val="1"/>
        </w:numPr>
        <w:tabs>
          <w:tab w:val="left" w:pos="993"/>
        </w:tabs>
        <w:spacing w:after="0"/>
        <w:ind w:left="1418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WS</w:t>
      </w:r>
      <w:r w:rsidR="003E6B39" w:rsidRPr="00BB4B9B">
        <w:rPr>
          <w:rFonts w:ascii="Arial" w:hAnsi="Arial" w:cs="Arial"/>
          <w:b/>
          <w:bCs/>
          <w:sz w:val="28"/>
          <w:szCs w:val="28"/>
          <w:lang w:val="en-GB"/>
        </w:rPr>
        <w:t>1 - VISAL session</w:t>
      </w:r>
      <w:r w:rsidR="00BB4B9B" w:rsidRPr="00BB4B9B">
        <w:rPr>
          <w:rFonts w:ascii="Arial" w:hAnsi="Arial" w:cs="Arial"/>
          <w:b/>
          <w:bCs/>
          <w:sz w:val="28"/>
          <w:szCs w:val="28"/>
          <w:lang w:val="en-GB"/>
        </w:rPr>
        <w:t xml:space="preserve"> 5</w:t>
      </w:r>
    </w:p>
    <w:p w:rsidR="003E6B39" w:rsidRPr="00BB4B9B" w:rsidRDefault="003E6B39" w:rsidP="001A3EE0">
      <w:pPr>
        <w:keepNext/>
        <w:tabs>
          <w:tab w:val="left" w:pos="993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02791">
        <w:rPr>
          <w:rFonts w:ascii="Arial" w:hAnsi="Arial" w:cs="Arial"/>
          <w:bCs/>
          <w:sz w:val="28"/>
          <w:szCs w:val="28"/>
          <w:lang w:val="en-GB"/>
        </w:rPr>
        <w:t>Leader</w:t>
      </w:r>
      <w:r w:rsidR="00694A9E" w:rsidRPr="00C02791">
        <w:rPr>
          <w:rFonts w:ascii="Arial" w:hAnsi="Arial" w:cs="Arial"/>
          <w:bCs/>
          <w:sz w:val="28"/>
          <w:szCs w:val="28"/>
          <w:lang w:val="en-GB"/>
        </w:rPr>
        <w:t>s</w:t>
      </w:r>
      <w:r w:rsidRPr="00C02791">
        <w:rPr>
          <w:rFonts w:ascii="Arial" w:hAnsi="Arial" w:cs="Arial"/>
          <w:bCs/>
          <w:sz w:val="28"/>
          <w:szCs w:val="28"/>
          <w:lang w:val="en-GB"/>
        </w:rPr>
        <w:t xml:space="preserve">: </w:t>
      </w:r>
      <w:r w:rsidR="00694A9E" w:rsidRPr="00C02791">
        <w:rPr>
          <w:rFonts w:ascii="Arial" w:hAnsi="Arial" w:cs="Arial"/>
          <w:bCs/>
          <w:sz w:val="28"/>
          <w:szCs w:val="28"/>
          <w:lang w:val="en-GB"/>
        </w:rPr>
        <w:t xml:space="preserve">Claudia Unger, </w:t>
      </w:r>
      <w:r w:rsidR="005A4B67" w:rsidRPr="005A4B67">
        <w:rPr>
          <w:rFonts w:ascii="Arial" w:hAnsi="Arial" w:cs="Arial"/>
          <w:bCs/>
          <w:sz w:val="28"/>
          <w:szCs w:val="28"/>
          <w:lang w:val="en-GB"/>
        </w:rPr>
        <w:t>Austrian Federation of the Blind and Partially Sighted</w:t>
      </w:r>
      <w:r w:rsidR="005A4B67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F750DC">
        <w:rPr>
          <w:rFonts w:ascii="Arial" w:hAnsi="Arial" w:cs="Arial"/>
          <w:bCs/>
          <w:sz w:val="28"/>
          <w:szCs w:val="28"/>
          <w:lang w:val="en-GB"/>
        </w:rPr>
        <w:t xml:space="preserve">and </w:t>
      </w:r>
      <w:r w:rsidR="00F750DC" w:rsidRPr="00F750DC">
        <w:rPr>
          <w:rFonts w:ascii="Arial" w:hAnsi="Arial" w:cs="Arial"/>
          <w:bCs/>
          <w:sz w:val="28"/>
          <w:szCs w:val="28"/>
          <w:lang w:val="en-GB"/>
        </w:rPr>
        <w:t>Ana Vrbanić</w:t>
      </w:r>
      <w:r w:rsidR="00F750DC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F750DC" w:rsidRPr="005A4B67">
        <w:rPr>
          <w:rFonts w:ascii="Arial" w:hAnsi="Arial" w:cs="Arial"/>
          <w:bCs/>
          <w:sz w:val="28"/>
          <w:szCs w:val="28"/>
          <w:lang w:val="en-GB"/>
        </w:rPr>
        <w:t>Cr</w:t>
      </w:r>
      <w:r w:rsidR="00F750DC">
        <w:rPr>
          <w:rFonts w:ascii="Arial" w:hAnsi="Arial" w:cs="Arial"/>
          <w:bCs/>
          <w:sz w:val="28"/>
          <w:szCs w:val="28"/>
          <w:lang w:val="en-GB"/>
        </w:rPr>
        <w:t xml:space="preserve">oatian Association of the Blind, </w:t>
      </w:r>
      <w:r w:rsidR="005A4B67">
        <w:rPr>
          <w:rFonts w:ascii="Arial" w:hAnsi="Arial" w:cs="Arial"/>
          <w:bCs/>
          <w:sz w:val="28"/>
          <w:szCs w:val="28"/>
          <w:lang w:val="en-GB"/>
        </w:rPr>
        <w:t>VISAL facilitator</w:t>
      </w:r>
      <w:r w:rsidR="00F750DC">
        <w:rPr>
          <w:rFonts w:ascii="Arial" w:hAnsi="Arial" w:cs="Arial"/>
          <w:bCs/>
          <w:sz w:val="28"/>
          <w:szCs w:val="28"/>
          <w:lang w:val="en-GB"/>
        </w:rPr>
        <w:t>s</w:t>
      </w:r>
    </w:p>
    <w:p w:rsidR="003E6B39" w:rsidRPr="00BB4B9B" w:rsidRDefault="003E6B39" w:rsidP="001A3EE0">
      <w:pPr>
        <w:keepNext/>
        <w:tabs>
          <w:tab w:val="left" w:pos="993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 xml:space="preserve">WS1 will partly reproduce </w:t>
      </w:r>
      <w:r w:rsidR="00FD6A71" w:rsidRPr="00BB4B9B">
        <w:rPr>
          <w:rFonts w:ascii="Arial" w:hAnsi="Arial" w:cs="Arial"/>
          <w:bCs/>
          <w:sz w:val="28"/>
          <w:szCs w:val="28"/>
          <w:lang w:val="en-GB"/>
        </w:rPr>
        <w:t>VISAL session 5</w:t>
      </w:r>
      <w:r w:rsidR="00BB4B9B">
        <w:rPr>
          <w:rFonts w:ascii="Arial" w:hAnsi="Arial" w:cs="Arial"/>
          <w:bCs/>
          <w:sz w:val="28"/>
          <w:szCs w:val="28"/>
          <w:lang w:val="en-GB"/>
        </w:rPr>
        <w:t xml:space="preserve"> “</w:t>
      </w:r>
      <w:r w:rsidR="00BB4B9B" w:rsidRPr="00BB4B9B">
        <w:rPr>
          <w:rFonts w:ascii="Arial" w:hAnsi="Arial" w:cs="Arial"/>
          <w:bCs/>
          <w:i/>
          <w:sz w:val="28"/>
          <w:szCs w:val="28"/>
          <w:lang w:val="en-GB"/>
        </w:rPr>
        <w:t>Influencing professionals and service providers</w:t>
      </w:r>
      <w:r w:rsidR="00BB4B9B">
        <w:rPr>
          <w:rFonts w:ascii="Arial" w:hAnsi="Arial" w:cs="Arial"/>
          <w:bCs/>
          <w:sz w:val="28"/>
          <w:szCs w:val="28"/>
          <w:lang w:val="en-GB"/>
        </w:rPr>
        <w:t>”</w:t>
      </w:r>
      <w:r w:rsidRPr="00BB4B9B">
        <w:rPr>
          <w:rFonts w:ascii="Arial" w:hAnsi="Arial" w:cs="Arial"/>
          <w:bCs/>
          <w:sz w:val="28"/>
          <w:szCs w:val="28"/>
          <w:lang w:val="en-GB"/>
        </w:rPr>
        <w:t>, thus enabling to get a concrete idea on how it is lead, how it progresses, what are the interactions between participants, etc.</w:t>
      </w:r>
    </w:p>
    <w:p w:rsidR="003E6B39" w:rsidRPr="00BB4B9B" w:rsidRDefault="003E6B39" w:rsidP="00AC158E">
      <w:pPr>
        <w:tabs>
          <w:tab w:val="left" w:pos="993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:rsidR="003E6B39" w:rsidRPr="00BB4B9B" w:rsidRDefault="004966AA" w:rsidP="00AC158E">
      <w:pPr>
        <w:pStyle w:val="Paragraphedeliste"/>
        <w:numPr>
          <w:ilvl w:val="0"/>
          <w:numId w:val="1"/>
        </w:numPr>
        <w:tabs>
          <w:tab w:val="left" w:pos="993"/>
        </w:tabs>
        <w:spacing w:after="0"/>
        <w:ind w:left="1418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WS2</w:t>
      </w:r>
      <w:r w:rsidR="003E6B39" w:rsidRPr="00BB4B9B">
        <w:rPr>
          <w:rFonts w:ascii="Arial" w:hAnsi="Arial" w:cs="Arial"/>
          <w:b/>
          <w:bCs/>
          <w:sz w:val="28"/>
          <w:szCs w:val="28"/>
          <w:lang w:val="en-GB"/>
        </w:rPr>
        <w:t xml:space="preserve"> - VISAL session</w:t>
      </w:r>
      <w:r w:rsidR="00BB4B9B" w:rsidRPr="00BB4B9B">
        <w:rPr>
          <w:rFonts w:ascii="Arial" w:hAnsi="Arial" w:cs="Arial"/>
          <w:b/>
          <w:bCs/>
          <w:sz w:val="28"/>
          <w:szCs w:val="28"/>
          <w:lang w:val="en-GB"/>
        </w:rPr>
        <w:t xml:space="preserve"> 2</w:t>
      </w:r>
    </w:p>
    <w:p w:rsidR="003E6B39" w:rsidRPr="00BB4B9B" w:rsidRDefault="003E6B39" w:rsidP="00AC158E">
      <w:pPr>
        <w:tabs>
          <w:tab w:val="left" w:pos="993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02791">
        <w:rPr>
          <w:rFonts w:ascii="Arial" w:hAnsi="Arial" w:cs="Arial"/>
          <w:bCs/>
          <w:sz w:val="28"/>
          <w:szCs w:val="28"/>
          <w:lang w:val="en-GB"/>
        </w:rPr>
        <w:t>Leader</w:t>
      </w:r>
      <w:r w:rsidR="00694A9E" w:rsidRPr="00C02791">
        <w:rPr>
          <w:rFonts w:ascii="Arial" w:hAnsi="Arial" w:cs="Arial"/>
          <w:bCs/>
          <w:sz w:val="28"/>
          <w:szCs w:val="28"/>
          <w:lang w:val="en-GB"/>
        </w:rPr>
        <w:t>s</w:t>
      </w:r>
      <w:r w:rsidRPr="00C02791">
        <w:rPr>
          <w:rFonts w:ascii="Arial" w:hAnsi="Arial" w:cs="Arial"/>
          <w:bCs/>
          <w:sz w:val="28"/>
          <w:szCs w:val="28"/>
          <w:lang w:val="en-GB"/>
        </w:rPr>
        <w:t xml:space="preserve">: </w:t>
      </w:r>
      <w:r w:rsidR="00C02791" w:rsidRPr="00C02791">
        <w:rPr>
          <w:rFonts w:ascii="Arial" w:hAnsi="Arial" w:cs="Arial"/>
          <w:bCs/>
          <w:sz w:val="28"/>
          <w:szCs w:val="28"/>
          <w:lang w:val="en-GB"/>
        </w:rPr>
        <w:t xml:space="preserve">Lovorka </w:t>
      </w:r>
      <w:proofErr w:type="spellStart"/>
      <w:r w:rsidR="00C02791" w:rsidRPr="00C02791">
        <w:rPr>
          <w:rFonts w:ascii="Arial" w:hAnsi="Arial" w:cs="Arial"/>
          <w:bCs/>
          <w:sz w:val="28"/>
          <w:szCs w:val="28"/>
          <w:lang w:val="en-GB"/>
        </w:rPr>
        <w:t>Horvačić</w:t>
      </w:r>
      <w:proofErr w:type="spellEnd"/>
      <w:r w:rsidR="005A4B67">
        <w:rPr>
          <w:rFonts w:ascii="Arial" w:hAnsi="Arial" w:cs="Arial"/>
          <w:bCs/>
          <w:sz w:val="28"/>
          <w:szCs w:val="28"/>
          <w:lang w:val="en-GB"/>
        </w:rPr>
        <w:t>,</w:t>
      </w:r>
      <w:r w:rsidR="005A6364" w:rsidRPr="00C02791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5A4B67" w:rsidRPr="005A4B67">
        <w:rPr>
          <w:rFonts w:ascii="Arial" w:hAnsi="Arial" w:cs="Arial"/>
          <w:bCs/>
          <w:sz w:val="28"/>
          <w:szCs w:val="28"/>
          <w:lang w:val="en-GB"/>
        </w:rPr>
        <w:t>Cr</w:t>
      </w:r>
      <w:r w:rsidR="005A4B67">
        <w:rPr>
          <w:rFonts w:ascii="Arial" w:hAnsi="Arial" w:cs="Arial"/>
          <w:bCs/>
          <w:sz w:val="28"/>
          <w:szCs w:val="28"/>
          <w:lang w:val="en-GB"/>
        </w:rPr>
        <w:t xml:space="preserve">oatian Association of the Blind, </w:t>
      </w:r>
      <w:r w:rsidR="005A6364" w:rsidRPr="00C02791">
        <w:rPr>
          <w:rFonts w:ascii="Arial" w:hAnsi="Arial" w:cs="Arial"/>
          <w:bCs/>
          <w:sz w:val="28"/>
          <w:szCs w:val="28"/>
          <w:lang w:val="en-GB"/>
        </w:rPr>
        <w:t xml:space="preserve">and </w:t>
      </w:r>
      <w:proofErr w:type="spellStart"/>
      <w:r w:rsidR="00BC7810" w:rsidRPr="00BC7810">
        <w:rPr>
          <w:rFonts w:ascii="Arial" w:hAnsi="Arial" w:cs="Arial"/>
          <w:bCs/>
          <w:sz w:val="28"/>
          <w:szCs w:val="28"/>
          <w:lang w:val="en-GB"/>
        </w:rPr>
        <w:t>Tímea</w:t>
      </w:r>
      <w:proofErr w:type="spellEnd"/>
      <w:r w:rsidR="00BC7810" w:rsidRPr="00BC7810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="00BC7810" w:rsidRPr="00BC7810">
        <w:rPr>
          <w:rFonts w:ascii="Arial" w:hAnsi="Arial" w:cs="Arial"/>
          <w:bCs/>
          <w:sz w:val="28"/>
          <w:szCs w:val="28"/>
          <w:lang w:val="en-GB"/>
        </w:rPr>
        <w:t>Hóková</w:t>
      </w:r>
      <w:proofErr w:type="spellEnd"/>
      <w:r w:rsidR="00694A9E" w:rsidRPr="00C02791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5A4B67" w:rsidRPr="005A4B67">
        <w:rPr>
          <w:rFonts w:ascii="Arial" w:hAnsi="Arial" w:cs="Arial"/>
          <w:bCs/>
          <w:sz w:val="28"/>
          <w:szCs w:val="28"/>
          <w:lang w:val="en-GB"/>
        </w:rPr>
        <w:t>Slovak Blind and Partially Sighted Union</w:t>
      </w:r>
      <w:r w:rsidR="005A4B67">
        <w:rPr>
          <w:rFonts w:ascii="Arial" w:hAnsi="Arial" w:cs="Arial"/>
          <w:bCs/>
          <w:sz w:val="28"/>
          <w:szCs w:val="28"/>
          <w:lang w:val="en-GB"/>
        </w:rPr>
        <w:t>,</w:t>
      </w:r>
      <w:r w:rsidR="005A4B67" w:rsidRPr="005A4B6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694A9E" w:rsidRPr="00C02791">
        <w:rPr>
          <w:rFonts w:ascii="Arial" w:hAnsi="Arial" w:cs="Arial"/>
          <w:bCs/>
          <w:sz w:val="28"/>
          <w:szCs w:val="28"/>
          <w:lang w:val="en-GB"/>
        </w:rPr>
        <w:t>VISAL facilitators</w:t>
      </w:r>
    </w:p>
    <w:p w:rsidR="003E6B39" w:rsidRPr="00BB4B9B" w:rsidRDefault="003E6B39" w:rsidP="00AC158E">
      <w:pPr>
        <w:tabs>
          <w:tab w:val="left" w:pos="993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 xml:space="preserve">WS2 will partly reproduce </w:t>
      </w:r>
      <w:r w:rsidR="00FD6A71" w:rsidRPr="00BB4B9B">
        <w:rPr>
          <w:rFonts w:ascii="Arial" w:hAnsi="Arial" w:cs="Arial"/>
          <w:bCs/>
          <w:sz w:val="28"/>
          <w:szCs w:val="28"/>
          <w:lang w:val="en-GB"/>
        </w:rPr>
        <w:t>VISAL session 2</w:t>
      </w:r>
      <w:r w:rsidR="00BB4B9B" w:rsidRPr="00BB4B9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BB4B9B">
        <w:rPr>
          <w:rFonts w:ascii="Arial" w:hAnsi="Arial" w:cs="Arial"/>
          <w:bCs/>
          <w:sz w:val="28"/>
          <w:szCs w:val="28"/>
          <w:lang w:val="en-GB"/>
        </w:rPr>
        <w:t>“</w:t>
      </w:r>
      <w:r w:rsidR="00BB4B9B" w:rsidRPr="00BB4B9B">
        <w:rPr>
          <w:rFonts w:ascii="Arial" w:hAnsi="Arial" w:cs="Arial"/>
          <w:bCs/>
          <w:i/>
          <w:sz w:val="28"/>
          <w:szCs w:val="28"/>
          <w:lang w:val="en-GB"/>
        </w:rPr>
        <w:t>My circles of influence</w:t>
      </w:r>
      <w:r w:rsidR="00BB4B9B">
        <w:rPr>
          <w:rFonts w:ascii="Arial" w:hAnsi="Arial" w:cs="Arial"/>
          <w:bCs/>
          <w:sz w:val="28"/>
          <w:szCs w:val="28"/>
          <w:lang w:val="en-GB"/>
        </w:rPr>
        <w:t>”.</w:t>
      </w:r>
    </w:p>
    <w:p w:rsidR="003E6B39" w:rsidRPr="00BB4B9B" w:rsidRDefault="003E6B39" w:rsidP="003E6B39">
      <w:pPr>
        <w:tabs>
          <w:tab w:val="left" w:pos="993"/>
        </w:tabs>
        <w:spacing w:after="0"/>
        <w:ind w:left="992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:rsidR="003E6B39" w:rsidRPr="00BB4B9B" w:rsidRDefault="004966AA" w:rsidP="003E6B39">
      <w:pPr>
        <w:pStyle w:val="Paragraphedeliste"/>
        <w:keepNext/>
        <w:numPr>
          <w:ilvl w:val="0"/>
          <w:numId w:val="1"/>
        </w:numPr>
        <w:tabs>
          <w:tab w:val="left" w:pos="993"/>
        </w:tabs>
        <w:spacing w:after="0"/>
        <w:ind w:left="1418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WS</w:t>
      </w:r>
      <w:r w:rsidR="003E6B39" w:rsidRPr="00BB4B9B">
        <w:rPr>
          <w:rFonts w:ascii="Arial" w:hAnsi="Arial" w:cs="Arial"/>
          <w:b/>
          <w:bCs/>
          <w:sz w:val="28"/>
          <w:szCs w:val="28"/>
          <w:lang w:val="en-GB"/>
        </w:rPr>
        <w:t>3 - Adapting the toolkit to different organisations and different countries</w:t>
      </w:r>
    </w:p>
    <w:p w:rsidR="00327F7D" w:rsidRDefault="003E6B39" w:rsidP="003E6B39">
      <w:pPr>
        <w:keepNext/>
        <w:tabs>
          <w:tab w:val="left" w:pos="993"/>
        </w:tabs>
        <w:spacing w:after="0"/>
        <w:ind w:left="992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 xml:space="preserve">Leader: </w:t>
      </w:r>
      <w:r w:rsidR="00E15516" w:rsidRPr="00327F7D">
        <w:rPr>
          <w:rFonts w:ascii="Arial" w:hAnsi="Arial" w:cs="Arial"/>
          <w:bCs/>
          <w:sz w:val="28"/>
          <w:szCs w:val="28"/>
          <w:lang w:val="en-GB"/>
        </w:rPr>
        <w:t xml:space="preserve">Simone </w:t>
      </w:r>
      <w:proofErr w:type="spellStart"/>
      <w:r w:rsidR="00E15516" w:rsidRPr="00327F7D">
        <w:rPr>
          <w:rFonts w:ascii="Arial" w:hAnsi="Arial" w:cs="Arial"/>
          <w:bCs/>
          <w:sz w:val="28"/>
          <w:szCs w:val="28"/>
          <w:lang w:val="en-GB"/>
        </w:rPr>
        <w:t>Balkenende</w:t>
      </w:r>
      <w:proofErr w:type="spellEnd"/>
      <w:r w:rsidR="00327F7D" w:rsidRPr="00327F7D">
        <w:rPr>
          <w:rFonts w:ascii="Arial" w:hAnsi="Arial" w:cs="Arial"/>
          <w:bCs/>
          <w:sz w:val="28"/>
          <w:szCs w:val="28"/>
          <w:lang w:val="en-GB"/>
        </w:rPr>
        <w:t xml:space="preserve">, Royal Dutch Visio, </w:t>
      </w:r>
      <w:r w:rsidR="00984428" w:rsidRPr="00327F7D">
        <w:rPr>
          <w:rFonts w:ascii="Arial" w:hAnsi="Arial" w:cs="Arial"/>
          <w:bCs/>
          <w:sz w:val="28"/>
          <w:szCs w:val="28"/>
          <w:lang w:val="en-GB"/>
        </w:rPr>
        <w:t>and Kate Adams</w:t>
      </w:r>
      <w:r w:rsidR="00E15516" w:rsidRPr="00327F7D">
        <w:rPr>
          <w:rFonts w:ascii="Arial" w:hAnsi="Arial" w:cs="Arial"/>
          <w:bCs/>
          <w:sz w:val="28"/>
          <w:szCs w:val="28"/>
          <w:lang w:val="en-GB"/>
        </w:rPr>
        <w:t>,</w:t>
      </w:r>
      <w:r w:rsidR="00327F7D" w:rsidRPr="00327F7D">
        <w:rPr>
          <w:rFonts w:ascii="Arial" w:hAnsi="Arial" w:cs="Arial"/>
          <w:bCs/>
          <w:sz w:val="28"/>
          <w:szCs w:val="28"/>
          <w:lang w:val="en-GB"/>
        </w:rPr>
        <w:t xml:space="preserve"> ex-Age UK,</w:t>
      </w:r>
      <w:r w:rsidR="00E15516" w:rsidRPr="00327F7D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AE1D1E" w:rsidRPr="00327F7D">
        <w:rPr>
          <w:rFonts w:ascii="Arial" w:hAnsi="Arial" w:cs="Arial"/>
          <w:bCs/>
          <w:sz w:val="28"/>
          <w:szCs w:val="28"/>
          <w:lang w:val="en-GB"/>
        </w:rPr>
        <w:t>VISAL expert</w:t>
      </w:r>
      <w:r w:rsidR="00E15516" w:rsidRPr="00327F7D">
        <w:rPr>
          <w:rFonts w:ascii="Arial" w:hAnsi="Arial" w:cs="Arial"/>
          <w:bCs/>
          <w:sz w:val="28"/>
          <w:szCs w:val="28"/>
          <w:lang w:val="en-GB"/>
        </w:rPr>
        <w:t xml:space="preserve">s </w:t>
      </w: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2"/>
        <w:jc w:val="both"/>
        <w:rPr>
          <w:rFonts w:ascii="Arial" w:hAnsi="Arial" w:cs="Arial"/>
          <w:bCs/>
          <w:sz w:val="28"/>
          <w:szCs w:val="28"/>
          <w:highlight w:val="yellow"/>
          <w:lang w:val="en-GB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>WS3 will focus on adapting the toolkit to participants’ national context. Following questions will be replied to: what steps to take? What is important? What helps? What makes the process more difficult?</w:t>
      </w: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  <w:highlight w:val="yellow"/>
          <w:lang w:val="en-GB"/>
        </w:rPr>
      </w:pPr>
    </w:p>
    <w:p w:rsidR="003E6B39" w:rsidRPr="00BB4B9B" w:rsidRDefault="007E039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14.50</w:t>
      </w:r>
      <w:r w:rsidR="003E6B39"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E6B39" w:rsidRPr="00BB4B9B">
        <w:rPr>
          <w:rFonts w:ascii="Arial" w:hAnsi="Arial" w:cs="Arial"/>
          <w:b/>
          <w:bCs/>
          <w:sz w:val="28"/>
          <w:szCs w:val="28"/>
          <w:lang w:val="en-GB"/>
        </w:rPr>
        <w:t>Workshop – Session 2</w:t>
      </w:r>
    </w:p>
    <w:p w:rsidR="003E6B39" w:rsidRPr="00BB4B9B" w:rsidRDefault="003E6B39" w:rsidP="003E6B39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15.</w:t>
      </w:r>
      <w:r w:rsidR="007E0399" w:rsidRPr="00CA6FBE">
        <w:rPr>
          <w:rFonts w:ascii="Arial" w:hAnsi="Arial" w:cs="Arial"/>
          <w:b/>
          <w:bCs/>
          <w:sz w:val="28"/>
          <w:szCs w:val="28"/>
          <w:lang w:val="en-GB"/>
        </w:rPr>
        <w:t>40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Break</w:t>
      </w:r>
    </w:p>
    <w:p w:rsidR="003E6B39" w:rsidRPr="00BB4B9B" w:rsidRDefault="003E6B39" w:rsidP="003E6B39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16.</w:t>
      </w:r>
      <w:r w:rsidR="00E90795" w:rsidRPr="00CA6FBE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Workshop – Session 3</w:t>
      </w:r>
    </w:p>
    <w:p w:rsidR="003E6B39" w:rsidRPr="00BB4B9B" w:rsidRDefault="003E6B39" w:rsidP="003E6B39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17.</w:t>
      </w:r>
      <w:r w:rsidR="00E90795" w:rsidRPr="00CA6FBE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Close of day 1</w:t>
      </w: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F1A70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19.</w:t>
      </w:r>
      <w:r w:rsidR="005254CB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3E6B39" w:rsidRPr="00CA6FBE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3E6B39"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Show by the </w:t>
      </w:r>
      <w:proofErr w:type="spellStart"/>
      <w:r w:rsidRPr="003F1A70">
        <w:rPr>
          <w:rFonts w:ascii="Arial" w:hAnsi="Arial" w:cs="Arial"/>
          <w:b/>
          <w:bCs/>
          <w:sz w:val="28"/>
          <w:szCs w:val="28"/>
          <w:lang w:val="en-GB"/>
        </w:rPr>
        <w:t>Závodzan</w:t>
      </w:r>
      <w:proofErr w:type="spellEnd"/>
      <w:r w:rsidRPr="003F1A70">
        <w:rPr>
          <w:rFonts w:ascii="Arial" w:hAnsi="Arial" w:cs="Arial"/>
          <w:b/>
          <w:bCs/>
          <w:sz w:val="28"/>
          <w:szCs w:val="28"/>
          <w:lang w:val="en-GB"/>
        </w:rPr>
        <w:t xml:space="preserve"> folk group</w:t>
      </w:r>
      <w:r>
        <w:rPr>
          <w:rFonts w:ascii="Arial" w:hAnsi="Arial" w:cs="Arial"/>
          <w:b/>
          <w:bCs/>
          <w:sz w:val="28"/>
          <w:szCs w:val="28"/>
          <w:lang w:val="en-GB"/>
        </w:rPr>
        <w:t>, followed by d</w:t>
      </w:r>
      <w:r w:rsidR="003E6B39" w:rsidRPr="00BB4B9B">
        <w:rPr>
          <w:rFonts w:ascii="Arial" w:hAnsi="Arial" w:cs="Arial"/>
          <w:b/>
          <w:bCs/>
          <w:sz w:val="28"/>
          <w:szCs w:val="28"/>
          <w:lang w:val="en-GB"/>
        </w:rPr>
        <w:t>inner</w:t>
      </w:r>
      <w:r w:rsidR="008600F3">
        <w:rPr>
          <w:rFonts w:ascii="Arial" w:hAnsi="Arial" w:cs="Arial"/>
          <w:b/>
          <w:bCs/>
          <w:sz w:val="28"/>
          <w:szCs w:val="28"/>
          <w:lang w:val="en-GB"/>
        </w:rPr>
        <w:t xml:space="preserve"> at </w:t>
      </w:r>
      <w:r w:rsidR="008600F3" w:rsidRPr="008600F3">
        <w:rPr>
          <w:rFonts w:ascii="Arial" w:hAnsi="Arial" w:cs="Arial"/>
          <w:b/>
          <w:bCs/>
          <w:i/>
          <w:sz w:val="28"/>
          <w:szCs w:val="28"/>
          <w:lang w:val="en-GB"/>
        </w:rPr>
        <w:t>Signatures Restaurant</w:t>
      </w:r>
    </w:p>
    <w:p w:rsidR="003E6B39" w:rsidRPr="00BB4B9B" w:rsidRDefault="003E6B39" w:rsidP="003E6B39">
      <w:pPr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sz w:val="28"/>
          <w:szCs w:val="28"/>
          <w:lang w:val="en-GB"/>
        </w:rPr>
      </w:pPr>
      <w:r w:rsidRPr="00BB4B9B">
        <w:rPr>
          <w:rFonts w:ascii="Arial" w:hAnsi="Arial" w:cs="Arial"/>
          <w:sz w:val="28"/>
          <w:szCs w:val="28"/>
          <w:lang w:val="en-GB"/>
        </w:rPr>
        <w:t>----------------</w:t>
      </w:r>
    </w:p>
    <w:p w:rsidR="003E6B39" w:rsidRPr="00BB4B9B" w:rsidRDefault="003E6B39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sz w:val="28"/>
          <w:szCs w:val="28"/>
          <w:lang w:val="en-GB"/>
        </w:rPr>
      </w:pPr>
    </w:p>
    <w:p w:rsidR="003E6B39" w:rsidRPr="00BB4B9B" w:rsidRDefault="003E6B39" w:rsidP="003E6B39">
      <w:pPr>
        <w:pStyle w:val="Titre1"/>
        <w:rPr>
          <w:color w:val="0000FF"/>
          <w:lang w:val="en-GB"/>
        </w:rPr>
      </w:pPr>
      <w:r w:rsidRPr="00BB4B9B">
        <w:rPr>
          <w:color w:val="0000FF"/>
          <w:lang w:val="en-GB"/>
        </w:rPr>
        <w:br w:type="page"/>
      </w:r>
      <w:r w:rsidRPr="00BB4B9B">
        <w:rPr>
          <w:lang w:val="en-GB"/>
        </w:rPr>
        <w:lastRenderedPageBreak/>
        <w:t>Friday 3</w:t>
      </w:r>
      <w:r w:rsidRPr="00BB4B9B">
        <w:rPr>
          <w:vertAlign w:val="superscript"/>
          <w:lang w:val="en-GB"/>
        </w:rPr>
        <w:t>rd</w:t>
      </w:r>
      <w:r w:rsidRPr="00BB4B9B">
        <w:rPr>
          <w:lang w:val="en-GB"/>
        </w:rPr>
        <w:t xml:space="preserve"> October</w:t>
      </w:r>
    </w:p>
    <w:p w:rsidR="003E6B39" w:rsidRPr="00BB4B9B" w:rsidRDefault="003E6B39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76017C">
        <w:rPr>
          <w:rFonts w:ascii="Arial" w:hAnsi="Arial" w:cs="Arial"/>
          <w:b/>
          <w:bCs/>
          <w:sz w:val="28"/>
          <w:szCs w:val="28"/>
          <w:lang w:val="en-GB"/>
        </w:rPr>
        <w:t>09.</w:t>
      </w:r>
      <w:r w:rsidR="0076017C">
        <w:rPr>
          <w:rFonts w:ascii="Arial" w:hAnsi="Arial" w:cs="Arial"/>
          <w:b/>
          <w:bCs/>
          <w:sz w:val="28"/>
          <w:szCs w:val="28"/>
          <w:lang w:val="en-GB"/>
        </w:rPr>
        <w:t>45</w:t>
      </w:r>
      <w:r w:rsidRPr="0076017C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BB4B9B">
        <w:rPr>
          <w:rFonts w:ascii="Arial" w:hAnsi="Arial" w:cs="Arial"/>
          <w:b/>
          <w:bCs/>
          <w:sz w:val="28"/>
          <w:szCs w:val="28"/>
          <w:lang w:val="en-GB"/>
        </w:rPr>
        <w:t>Arrivals</w:t>
      </w: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B4B9B" w:rsidRDefault="0076017C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10.00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E6B39" w:rsidRPr="00BB4B9B">
        <w:rPr>
          <w:rFonts w:ascii="Arial" w:hAnsi="Arial" w:cs="Arial"/>
          <w:b/>
          <w:bCs/>
          <w:sz w:val="28"/>
          <w:szCs w:val="28"/>
          <w:lang w:val="en-GB"/>
        </w:rPr>
        <w:t>UNSS Welcome</w:t>
      </w:r>
    </w:p>
    <w:p w:rsidR="003E6B39" w:rsidRPr="00BB4B9B" w:rsidRDefault="003E6B39" w:rsidP="003E6B39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101A65" w:rsidRPr="00BB4B9B" w:rsidRDefault="0076017C" w:rsidP="00101A65">
      <w:pPr>
        <w:keepNext/>
        <w:tabs>
          <w:tab w:val="left" w:pos="993"/>
        </w:tabs>
        <w:spacing w:after="0"/>
        <w:ind w:left="992" w:hanging="992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10.05</w:t>
      </w:r>
      <w:r w:rsidR="003E6B39" w:rsidRPr="0076017C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101A65" w:rsidRPr="00BB4B9B">
        <w:rPr>
          <w:rFonts w:ascii="Arial" w:hAnsi="Arial" w:cs="Arial"/>
          <w:b/>
          <w:bCs/>
          <w:sz w:val="28"/>
          <w:szCs w:val="28"/>
          <w:lang w:val="en-GB"/>
        </w:rPr>
        <w:t>VISAL stories</w:t>
      </w:r>
    </w:p>
    <w:p w:rsidR="00101A65" w:rsidRPr="00B276B9" w:rsidRDefault="00101A65" w:rsidP="00101A65">
      <w:pPr>
        <w:tabs>
          <w:tab w:val="left" w:pos="993"/>
        </w:tabs>
        <w:spacing w:after="0"/>
        <w:ind w:left="993" w:hanging="993"/>
        <w:rPr>
          <w:rFonts w:ascii="Arial" w:hAnsi="Arial" w:cs="Arial"/>
          <w:bCs/>
          <w:sz w:val="28"/>
          <w:szCs w:val="28"/>
          <w:lang w:val="en-GB"/>
        </w:rPr>
      </w:pPr>
      <w:r w:rsidRPr="00BB4B9B">
        <w:rPr>
          <w:rFonts w:ascii="Arial" w:hAnsi="Arial" w:cs="Arial"/>
          <w:bCs/>
          <w:sz w:val="28"/>
          <w:szCs w:val="28"/>
          <w:lang w:val="en-GB"/>
        </w:rPr>
        <w:tab/>
      </w:r>
      <w:r w:rsidRPr="00B276B9">
        <w:rPr>
          <w:rFonts w:ascii="Arial" w:hAnsi="Arial" w:cs="Arial"/>
          <w:bCs/>
          <w:sz w:val="28"/>
          <w:szCs w:val="28"/>
          <w:lang w:val="en-GB"/>
        </w:rPr>
        <w:t>The stories of VISAL participants and facilitators</w:t>
      </w:r>
    </w:p>
    <w:p w:rsidR="00101A65" w:rsidRPr="00B276B9" w:rsidRDefault="00101A65" w:rsidP="00101A65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B276B9">
        <w:rPr>
          <w:rFonts w:ascii="Arial" w:hAnsi="Arial" w:cs="Arial"/>
          <w:bCs/>
          <w:sz w:val="28"/>
          <w:szCs w:val="28"/>
          <w:lang w:val="en-GB"/>
        </w:rPr>
        <w:tab/>
        <w:t xml:space="preserve">Leader: </w:t>
      </w:r>
      <w:r w:rsidR="00F43068">
        <w:rPr>
          <w:rFonts w:ascii="Arial" w:hAnsi="Arial" w:cs="Arial"/>
          <w:bCs/>
          <w:sz w:val="28"/>
          <w:szCs w:val="28"/>
          <w:lang w:val="en-GB"/>
        </w:rPr>
        <w:t>Rebecca Sheehy</w:t>
      </w:r>
      <w:r w:rsidR="004A2DBE" w:rsidRPr="00B276B9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6A255E">
        <w:rPr>
          <w:rFonts w:ascii="Arial" w:hAnsi="Arial" w:cs="Arial"/>
          <w:bCs/>
          <w:sz w:val="28"/>
          <w:szCs w:val="28"/>
          <w:lang w:val="en-GB"/>
        </w:rPr>
        <w:t>Royal National Institute of Blind People, VISAL facilitator</w:t>
      </w:r>
    </w:p>
    <w:p w:rsidR="00101A65" w:rsidRPr="00B276B9" w:rsidRDefault="00101A65" w:rsidP="005F7ED5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3E6B39" w:rsidRPr="00B276B9" w:rsidRDefault="0076017C" w:rsidP="00C947E3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B276B9">
        <w:rPr>
          <w:rFonts w:ascii="Arial" w:hAnsi="Arial" w:cs="Arial"/>
          <w:b/>
          <w:sz w:val="28"/>
          <w:szCs w:val="28"/>
          <w:lang w:val="en-GB"/>
        </w:rPr>
        <w:t>11.10</w:t>
      </w:r>
      <w:r w:rsidR="003E6B39" w:rsidRPr="00B276B9">
        <w:rPr>
          <w:rFonts w:ascii="Arial" w:hAnsi="Arial" w:cs="Arial"/>
          <w:b/>
          <w:sz w:val="28"/>
          <w:szCs w:val="28"/>
          <w:lang w:val="en-GB"/>
        </w:rPr>
        <w:tab/>
      </w:r>
      <w:r w:rsidR="00C06B2A" w:rsidRPr="00B276B9">
        <w:rPr>
          <w:rFonts w:ascii="Arial" w:hAnsi="Arial" w:cs="Arial"/>
          <w:b/>
          <w:bCs/>
          <w:sz w:val="28"/>
          <w:szCs w:val="28"/>
          <w:lang w:val="en-GB"/>
        </w:rPr>
        <w:t>Final Project Evaluation</w:t>
      </w:r>
      <w:r w:rsidR="003E6B39" w:rsidRPr="00B276B9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06B2A" w:rsidRPr="00B276B9">
        <w:rPr>
          <w:rFonts w:ascii="Arial" w:hAnsi="Arial" w:cs="Arial"/>
          <w:b/>
          <w:bCs/>
          <w:sz w:val="28"/>
          <w:szCs w:val="28"/>
          <w:lang w:val="en-GB"/>
        </w:rPr>
        <w:t>‘</w:t>
      </w:r>
      <w:r w:rsidR="003E6B39" w:rsidRPr="00B276B9">
        <w:rPr>
          <w:rFonts w:ascii="Arial" w:hAnsi="Arial" w:cs="Arial"/>
          <w:b/>
          <w:bCs/>
          <w:sz w:val="28"/>
          <w:szCs w:val="28"/>
          <w:lang w:val="en-GB"/>
        </w:rPr>
        <w:t>VISAL, the way forward</w:t>
      </w:r>
      <w:r w:rsidR="003E6B39" w:rsidRPr="00B276B9">
        <w:rPr>
          <w:rFonts w:ascii="Arial" w:hAnsi="Arial" w:cs="Arial"/>
          <w:b/>
          <w:sz w:val="28"/>
          <w:szCs w:val="28"/>
          <w:lang w:val="en-GB"/>
        </w:rPr>
        <w:t>’</w:t>
      </w:r>
      <w:r w:rsidR="005E4518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E4518" w:rsidRPr="00BB4B9B">
        <w:rPr>
          <w:rFonts w:ascii="Arial" w:hAnsi="Arial" w:cs="Arial"/>
          <w:b/>
          <w:bCs/>
          <w:sz w:val="28"/>
          <w:szCs w:val="28"/>
          <w:lang w:val="en-GB"/>
        </w:rPr>
        <w:t>and Q&amp;A</w:t>
      </w:r>
    </w:p>
    <w:p w:rsidR="00C06B2A" w:rsidRPr="00BB4B9B" w:rsidRDefault="003E6B39" w:rsidP="00C06B2A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B276B9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C06B2A" w:rsidRPr="00B276B9">
        <w:rPr>
          <w:rFonts w:ascii="Arial" w:hAnsi="Arial" w:cs="Arial"/>
          <w:bCs/>
          <w:sz w:val="28"/>
          <w:szCs w:val="28"/>
          <w:lang w:val="en-GB"/>
        </w:rPr>
        <w:t>Dominique Danau, SAGO Research,</w:t>
      </w:r>
      <w:r w:rsidR="00C06B2A" w:rsidRPr="00B276B9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A14AD" w:rsidRPr="005D7D6C">
        <w:rPr>
          <w:rFonts w:ascii="Arial" w:hAnsi="Arial" w:cs="Arial"/>
          <w:bCs/>
          <w:sz w:val="28"/>
          <w:szCs w:val="28"/>
          <w:lang w:val="en-GB"/>
        </w:rPr>
        <w:t>VISAL e</w:t>
      </w:r>
      <w:r w:rsidR="00C06B2A" w:rsidRPr="005D7D6C">
        <w:rPr>
          <w:rFonts w:ascii="Arial" w:hAnsi="Arial" w:cs="Arial"/>
          <w:bCs/>
          <w:sz w:val="28"/>
          <w:szCs w:val="28"/>
          <w:lang w:val="en-GB"/>
        </w:rPr>
        <w:t>valuator</w:t>
      </w:r>
    </w:p>
    <w:p w:rsidR="003E6B39" w:rsidRPr="00BB4B9B" w:rsidRDefault="003E6B39" w:rsidP="003E6B39">
      <w:pPr>
        <w:tabs>
          <w:tab w:val="left" w:pos="993"/>
        </w:tabs>
        <w:spacing w:after="0"/>
        <w:ind w:left="990" w:hanging="99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C06B2A" w:rsidRPr="00BB4B9B" w:rsidRDefault="00BC382C" w:rsidP="00C06B2A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DE1641">
        <w:rPr>
          <w:rFonts w:ascii="Arial" w:hAnsi="Arial" w:cs="Arial"/>
          <w:b/>
          <w:bCs/>
          <w:sz w:val="28"/>
          <w:szCs w:val="28"/>
          <w:lang w:val="en-GB"/>
        </w:rPr>
        <w:t>1</w:t>
      </w:r>
      <w:r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E1641">
        <w:rPr>
          <w:rFonts w:ascii="Arial" w:hAnsi="Arial" w:cs="Arial"/>
          <w:b/>
          <w:bCs/>
          <w:sz w:val="28"/>
          <w:szCs w:val="28"/>
          <w:lang w:val="en-GB"/>
        </w:rPr>
        <w:t>45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E6B39" w:rsidRPr="00BB4B9B">
        <w:rPr>
          <w:rFonts w:ascii="Arial" w:hAnsi="Arial" w:cs="Arial"/>
          <w:b/>
          <w:bCs/>
          <w:sz w:val="28"/>
          <w:szCs w:val="28"/>
          <w:lang w:val="en-GB"/>
        </w:rPr>
        <w:t>Close</w:t>
      </w:r>
    </w:p>
    <w:p w:rsidR="00C06B2A" w:rsidRDefault="00C06B2A" w:rsidP="003E6B39">
      <w:pPr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DE1641" w:rsidRDefault="00DE1641" w:rsidP="00B35A9A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CA6FBE">
        <w:rPr>
          <w:rFonts w:ascii="Arial" w:hAnsi="Arial" w:cs="Arial"/>
          <w:b/>
          <w:bCs/>
          <w:sz w:val="28"/>
          <w:szCs w:val="28"/>
          <w:lang w:val="en-GB"/>
        </w:rPr>
        <w:t>1</w:t>
      </w:r>
      <w:r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>.</w:t>
      </w:r>
      <w:r>
        <w:rPr>
          <w:rFonts w:ascii="Arial" w:hAnsi="Arial" w:cs="Arial"/>
          <w:b/>
          <w:bCs/>
          <w:sz w:val="28"/>
          <w:szCs w:val="28"/>
          <w:lang w:val="en-GB"/>
        </w:rPr>
        <w:t>15</w:t>
      </w:r>
      <w:r w:rsidRPr="00CA6FBE"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>Lunch</w:t>
      </w:r>
      <w:r w:rsidR="00D61581">
        <w:rPr>
          <w:rFonts w:ascii="Arial" w:hAnsi="Arial" w:cs="Arial"/>
          <w:b/>
          <w:bCs/>
          <w:sz w:val="28"/>
          <w:szCs w:val="28"/>
          <w:lang w:val="en-GB"/>
        </w:rPr>
        <w:t xml:space="preserve"> at </w:t>
      </w:r>
      <w:r w:rsidR="00D61581" w:rsidRPr="008600F3">
        <w:rPr>
          <w:rFonts w:ascii="Arial" w:hAnsi="Arial" w:cs="Arial"/>
          <w:b/>
          <w:bCs/>
          <w:i/>
          <w:sz w:val="28"/>
          <w:szCs w:val="28"/>
          <w:lang w:val="en-GB"/>
        </w:rPr>
        <w:t>Signatures Restaurant</w:t>
      </w:r>
    </w:p>
    <w:p w:rsidR="00B35A9A" w:rsidRDefault="00B35A9A" w:rsidP="00B35A9A">
      <w:pPr>
        <w:keepNext/>
        <w:tabs>
          <w:tab w:val="left" w:pos="993"/>
        </w:tabs>
        <w:spacing w:after="0"/>
        <w:ind w:left="993" w:hanging="993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4B1120" w:rsidRDefault="004B1120" w:rsidP="004B1120">
      <w:pPr>
        <w:pStyle w:val="Pieddepage"/>
        <w:jc w:val="center"/>
        <w:rPr>
          <w:rFonts w:cs="Calibri"/>
          <w:sz w:val="20"/>
          <w:szCs w:val="30"/>
          <w:lang w:bidi="en-US"/>
        </w:rPr>
      </w:pPr>
    </w:p>
    <w:p w:rsidR="003628E7" w:rsidRPr="003628E7" w:rsidRDefault="004B1120" w:rsidP="00846DA7">
      <w:pPr>
        <w:pStyle w:val="Pieddepage"/>
        <w:jc w:val="center"/>
        <w:rPr>
          <w:rFonts w:cs="Calibri"/>
          <w:sz w:val="20"/>
          <w:szCs w:val="30"/>
          <w:lang w:bidi="en-US"/>
        </w:rPr>
      </w:pPr>
      <w:r>
        <w:rPr>
          <w:rFonts w:cs="Calibri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1F4D3D4" wp14:editId="686F3FDC">
            <wp:simplePos x="0" y="0"/>
            <wp:positionH relativeFrom="column">
              <wp:posOffset>1765935</wp:posOffset>
            </wp:positionH>
            <wp:positionV relativeFrom="paragraph">
              <wp:posOffset>-682625</wp:posOffset>
            </wp:positionV>
            <wp:extent cx="1831340" cy="711200"/>
            <wp:effectExtent l="0" t="0" r="0" b="0"/>
            <wp:wrapNone/>
            <wp:docPr id="3" name="Image 3" descr="LL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P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A1A">
        <w:rPr>
          <w:rFonts w:cs="Calibri"/>
          <w:sz w:val="20"/>
          <w:szCs w:val="30"/>
          <w:lang w:bidi="en-US"/>
        </w:rPr>
        <w:t>With the support of the Lifelong Learning</w:t>
      </w:r>
      <w:r w:rsidR="00846DA7">
        <w:rPr>
          <w:rFonts w:cs="Calibri"/>
          <w:sz w:val="20"/>
          <w:szCs w:val="30"/>
          <w:lang w:bidi="en-US"/>
        </w:rPr>
        <w:t xml:space="preserve"> Programme of the European Union</w:t>
      </w:r>
    </w:p>
    <w:sectPr w:rsidR="003628E7" w:rsidRPr="003628E7" w:rsidSect="00045881">
      <w:headerReference w:type="default" r:id="rId9"/>
      <w:footerReference w:type="default" r:id="rId10"/>
      <w:pgSz w:w="11900" w:h="16840"/>
      <w:pgMar w:top="1417" w:right="1417" w:bottom="1417" w:left="1417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D0" w:rsidRDefault="00556ED0">
      <w:r>
        <w:separator/>
      </w:r>
    </w:p>
  </w:endnote>
  <w:endnote w:type="continuationSeparator" w:id="0">
    <w:p w:rsidR="00556ED0" w:rsidRDefault="0055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D2A" w:rsidRDefault="00B21D2A" w:rsidP="0003161E">
    <w:pPr>
      <w:pStyle w:val="Pieddepage"/>
      <w:jc w:val="center"/>
      <w:rPr>
        <w:rFonts w:cs="Calibri"/>
        <w:sz w:val="20"/>
        <w:szCs w:val="30"/>
        <w:lang w:bidi="en-US"/>
      </w:rPr>
    </w:pPr>
  </w:p>
  <w:p w:rsidR="00B21D2A" w:rsidRDefault="00B21D2A" w:rsidP="0003161E">
    <w:pPr>
      <w:pStyle w:val="Pieddepage"/>
      <w:jc w:val="center"/>
      <w:rPr>
        <w:rFonts w:cs="Calibri"/>
        <w:sz w:val="20"/>
        <w:szCs w:val="30"/>
        <w:lang w:bidi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D0" w:rsidRDefault="00556ED0">
      <w:r>
        <w:separator/>
      </w:r>
    </w:p>
  </w:footnote>
  <w:footnote w:type="continuationSeparator" w:id="0">
    <w:p w:rsidR="00556ED0" w:rsidRDefault="0055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1E" w:rsidRPr="00234CF5" w:rsidRDefault="00A55BC1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216" behindDoc="1" locked="0" layoutInCell="1" allowOverlap="1" wp14:anchorId="573698CC" wp14:editId="6490AF56">
          <wp:simplePos x="0" y="0"/>
          <wp:positionH relativeFrom="column">
            <wp:posOffset>4051935</wp:posOffset>
          </wp:positionH>
          <wp:positionV relativeFrom="paragraph">
            <wp:posOffset>-218440</wp:posOffset>
          </wp:positionV>
          <wp:extent cx="1231900" cy="1231900"/>
          <wp:effectExtent l="0" t="0" r="6350" b="6350"/>
          <wp:wrapNone/>
          <wp:docPr id="1" name="Image 1" descr="visa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161E" w:rsidRPr="00234CF5" w:rsidRDefault="0003161E">
    <w:pPr>
      <w:pStyle w:val="En-tte"/>
    </w:pPr>
  </w:p>
  <w:p w:rsidR="00773C76" w:rsidRPr="00773C76" w:rsidRDefault="00773C76" w:rsidP="00773C76">
    <w:pPr>
      <w:pStyle w:val="En-tte"/>
      <w:rPr>
        <w:sz w:val="32"/>
        <w:szCs w:val="32"/>
      </w:rPr>
    </w:pPr>
    <w:r w:rsidRPr="00773C76">
      <w:rPr>
        <w:sz w:val="32"/>
        <w:szCs w:val="32"/>
      </w:rPr>
      <w:t>Visually Impaired Seniors Active Learning</w:t>
    </w:r>
  </w:p>
  <w:p w:rsidR="0003161E" w:rsidRPr="00234CF5" w:rsidRDefault="0003161E" w:rsidP="00773C76">
    <w:pPr>
      <w:pStyle w:val="En-tte"/>
    </w:pPr>
  </w:p>
  <w:p w:rsidR="0003161E" w:rsidRPr="00234CF5" w:rsidRDefault="0003161E" w:rsidP="0003161E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5DFA"/>
    <w:multiLevelType w:val="hybridMultilevel"/>
    <w:tmpl w:val="0DF82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5386A"/>
    <w:multiLevelType w:val="hybridMultilevel"/>
    <w:tmpl w:val="181AF86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304423F"/>
    <w:multiLevelType w:val="hybridMultilevel"/>
    <w:tmpl w:val="6C209BA4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5BD94E61"/>
    <w:multiLevelType w:val="hybridMultilevel"/>
    <w:tmpl w:val="914A4A38"/>
    <w:lvl w:ilvl="0" w:tplc="B080D2AC">
      <w:numFmt w:val="bullet"/>
      <w:lvlText w:val="-"/>
      <w:lvlJc w:val="left"/>
      <w:pPr>
        <w:ind w:left="135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C1"/>
    <w:rsid w:val="0000658D"/>
    <w:rsid w:val="0000794E"/>
    <w:rsid w:val="00015AC0"/>
    <w:rsid w:val="000270E7"/>
    <w:rsid w:val="0003161E"/>
    <w:rsid w:val="00045881"/>
    <w:rsid w:val="00092467"/>
    <w:rsid w:val="000A179F"/>
    <w:rsid w:val="000E3062"/>
    <w:rsid w:val="00101A65"/>
    <w:rsid w:val="00116B88"/>
    <w:rsid w:val="00135346"/>
    <w:rsid w:val="00142D6C"/>
    <w:rsid w:val="00167CF4"/>
    <w:rsid w:val="00171913"/>
    <w:rsid w:val="0019366A"/>
    <w:rsid w:val="001A3EE0"/>
    <w:rsid w:val="001A4183"/>
    <w:rsid w:val="001A4AB2"/>
    <w:rsid w:val="001B66B5"/>
    <w:rsid w:val="001B68E5"/>
    <w:rsid w:val="001D5A15"/>
    <w:rsid w:val="001E5668"/>
    <w:rsid w:val="001F13C6"/>
    <w:rsid w:val="001F7ED4"/>
    <w:rsid w:val="00204078"/>
    <w:rsid w:val="00223DB8"/>
    <w:rsid w:val="00224502"/>
    <w:rsid w:val="00227C77"/>
    <w:rsid w:val="00253D87"/>
    <w:rsid w:val="00254C8F"/>
    <w:rsid w:val="00282D3F"/>
    <w:rsid w:val="002859B5"/>
    <w:rsid w:val="002A14AD"/>
    <w:rsid w:val="002A6BA6"/>
    <w:rsid w:val="002B62BD"/>
    <w:rsid w:val="002B62DA"/>
    <w:rsid w:val="002C3DC5"/>
    <w:rsid w:val="002E07CB"/>
    <w:rsid w:val="003019D4"/>
    <w:rsid w:val="003234BB"/>
    <w:rsid w:val="00327F7D"/>
    <w:rsid w:val="003374CD"/>
    <w:rsid w:val="003628E7"/>
    <w:rsid w:val="003925FE"/>
    <w:rsid w:val="003C040A"/>
    <w:rsid w:val="003C2CE4"/>
    <w:rsid w:val="003C68AC"/>
    <w:rsid w:val="003D100E"/>
    <w:rsid w:val="003E2289"/>
    <w:rsid w:val="003E3102"/>
    <w:rsid w:val="003E6B39"/>
    <w:rsid w:val="003F1A70"/>
    <w:rsid w:val="003F7467"/>
    <w:rsid w:val="00412C07"/>
    <w:rsid w:val="00413C7E"/>
    <w:rsid w:val="00413E33"/>
    <w:rsid w:val="004235E0"/>
    <w:rsid w:val="00426EE9"/>
    <w:rsid w:val="00431953"/>
    <w:rsid w:val="00457D29"/>
    <w:rsid w:val="004745F0"/>
    <w:rsid w:val="004767BB"/>
    <w:rsid w:val="004966AA"/>
    <w:rsid w:val="004A2DBE"/>
    <w:rsid w:val="004A5AC3"/>
    <w:rsid w:val="004A5D72"/>
    <w:rsid w:val="004B1120"/>
    <w:rsid w:val="004F3184"/>
    <w:rsid w:val="0050328D"/>
    <w:rsid w:val="00507A23"/>
    <w:rsid w:val="0051512C"/>
    <w:rsid w:val="0051788F"/>
    <w:rsid w:val="00523028"/>
    <w:rsid w:val="005254CB"/>
    <w:rsid w:val="00550AB7"/>
    <w:rsid w:val="00552A18"/>
    <w:rsid w:val="00556ED0"/>
    <w:rsid w:val="005930A5"/>
    <w:rsid w:val="005A4B67"/>
    <w:rsid w:val="005A6364"/>
    <w:rsid w:val="005B1034"/>
    <w:rsid w:val="005B6429"/>
    <w:rsid w:val="005C4072"/>
    <w:rsid w:val="005D7D6C"/>
    <w:rsid w:val="005E157A"/>
    <w:rsid w:val="005E2255"/>
    <w:rsid w:val="005E4518"/>
    <w:rsid w:val="005F7ED5"/>
    <w:rsid w:val="00616B3A"/>
    <w:rsid w:val="006230AB"/>
    <w:rsid w:val="006548F0"/>
    <w:rsid w:val="0066723F"/>
    <w:rsid w:val="00694A9E"/>
    <w:rsid w:val="006A255E"/>
    <w:rsid w:val="006B4D6B"/>
    <w:rsid w:val="006B5E30"/>
    <w:rsid w:val="006C7830"/>
    <w:rsid w:val="006D6068"/>
    <w:rsid w:val="006D7254"/>
    <w:rsid w:val="006E75E7"/>
    <w:rsid w:val="006F6509"/>
    <w:rsid w:val="00712519"/>
    <w:rsid w:val="00714F47"/>
    <w:rsid w:val="00716599"/>
    <w:rsid w:val="00742F04"/>
    <w:rsid w:val="0076017C"/>
    <w:rsid w:val="00773C76"/>
    <w:rsid w:val="00787021"/>
    <w:rsid w:val="007B03AC"/>
    <w:rsid w:val="007C579E"/>
    <w:rsid w:val="007C6028"/>
    <w:rsid w:val="007E0399"/>
    <w:rsid w:val="007F7CFF"/>
    <w:rsid w:val="00802227"/>
    <w:rsid w:val="00807884"/>
    <w:rsid w:val="00810A5B"/>
    <w:rsid w:val="00833606"/>
    <w:rsid w:val="00841FD3"/>
    <w:rsid w:val="0084604A"/>
    <w:rsid w:val="00846DA7"/>
    <w:rsid w:val="00856C64"/>
    <w:rsid w:val="00856CB5"/>
    <w:rsid w:val="008600F3"/>
    <w:rsid w:val="008616A3"/>
    <w:rsid w:val="0086672E"/>
    <w:rsid w:val="008B288F"/>
    <w:rsid w:val="008B57A1"/>
    <w:rsid w:val="008B68B8"/>
    <w:rsid w:val="008C0964"/>
    <w:rsid w:val="008E1202"/>
    <w:rsid w:val="008F413A"/>
    <w:rsid w:val="009446E3"/>
    <w:rsid w:val="00947FAB"/>
    <w:rsid w:val="00966A1A"/>
    <w:rsid w:val="009819C5"/>
    <w:rsid w:val="00984428"/>
    <w:rsid w:val="00994F4E"/>
    <w:rsid w:val="009A1ADF"/>
    <w:rsid w:val="009B33C7"/>
    <w:rsid w:val="009E7F16"/>
    <w:rsid w:val="009F39BB"/>
    <w:rsid w:val="009F6D1C"/>
    <w:rsid w:val="00A067CB"/>
    <w:rsid w:val="00A07DFE"/>
    <w:rsid w:val="00A2719C"/>
    <w:rsid w:val="00A32C62"/>
    <w:rsid w:val="00A55BC1"/>
    <w:rsid w:val="00A6440C"/>
    <w:rsid w:val="00AC158E"/>
    <w:rsid w:val="00AC3057"/>
    <w:rsid w:val="00AC3E64"/>
    <w:rsid w:val="00AE1D1E"/>
    <w:rsid w:val="00AE26CB"/>
    <w:rsid w:val="00AF1D24"/>
    <w:rsid w:val="00B01C6C"/>
    <w:rsid w:val="00B14694"/>
    <w:rsid w:val="00B21D2A"/>
    <w:rsid w:val="00B22EB4"/>
    <w:rsid w:val="00B2668E"/>
    <w:rsid w:val="00B276B9"/>
    <w:rsid w:val="00B35A9A"/>
    <w:rsid w:val="00B460AD"/>
    <w:rsid w:val="00B537EB"/>
    <w:rsid w:val="00B65065"/>
    <w:rsid w:val="00B74647"/>
    <w:rsid w:val="00B82F43"/>
    <w:rsid w:val="00BA470E"/>
    <w:rsid w:val="00BB4B9B"/>
    <w:rsid w:val="00BC382C"/>
    <w:rsid w:val="00BC7810"/>
    <w:rsid w:val="00BE3A23"/>
    <w:rsid w:val="00BF27F0"/>
    <w:rsid w:val="00BF757F"/>
    <w:rsid w:val="00C02791"/>
    <w:rsid w:val="00C06106"/>
    <w:rsid w:val="00C06B2A"/>
    <w:rsid w:val="00C15102"/>
    <w:rsid w:val="00C6658C"/>
    <w:rsid w:val="00C70995"/>
    <w:rsid w:val="00C77145"/>
    <w:rsid w:val="00C947E3"/>
    <w:rsid w:val="00CA0AC3"/>
    <w:rsid w:val="00CA51E9"/>
    <w:rsid w:val="00CA6FBE"/>
    <w:rsid w:val="00CB42FC"/>
    <w:rsid w:val="00CB68CB"/>
    <w:rsid w:val="00CC210A"/>
    <w:rsid w:val="00CD1F19"/>
    <w:rsid w:val="00CE029E"/>
    <w:rsid w:val="00CE7C2D"/>
    <w:rsid w:val="00CF1FF4"/>
    <w:rsid w:val="00D20653"/>
    <w:rsid w:val="00D61581"/>
    <w:rsid w:val="00D626FA"/>
    <w:rsid w:val="00D656BB"/>
    <w:rsid w:val="00D714F2"/>
    <w:rsid w:val="00D71B1C"/>
    <w:rsid w:val="00D8660C"/>
    <w:rsid w:val="00DA035F"/>
    <w:rsid w:val="00DA180B"/>
    <w:rsid w:val="00DA1A90"/>
    <w:rsid w:val="00DA3736"/>
    <w:rsid w:val="00DB07AD"/>
    <w:rsid w:val="00DB334D"/>
    <w:rsid w:val="00DB3F23"/>
    <w:rsid w:val="00DC5F17"/>
    <w:rsid w:val="00DE1641"/>
    <w:rsid w:val="00DE50FB"/>
    <w:rsid w:val="00DF0FAF"/>
    <w:rsid w:val="00E0131C"/>
    <w:rsid w:val="00E05F8A"/>
    <w:rsid w:val="00E15516"/>
    <w:rsid w:val="00E16278"/>
    <w:rsid w:val="00E40D43"/>
    <w:rsid w:val="00E46AE8"/>
    <w:rsid w:val="00E543A8"/>
    <w:rsid w:val="00E90795"/>
    <w:rsid w:val="00EC045E"/>
    <w:rsid w:val="00EC7782"/>
    <w:rsid w:val="00EE2067"/>
    <w:rsid w:val="00EF256B"/>
    <w:rsid w:val="00F20527"/>
    <w:rsid w:val="00F265AA"/>
    <w:rsid w:val="00F37BBA"/>
    <w:rsid w:val="00F43068"/>
    <w:rsid w:val="00F610AE"/>
    <w:rsid w:val="00F750DC"/>
    <w:rsid w:val="00F75859"/>
    <w:rsid w:val="00F81E1C"/>
    <w:rsid w:val="00F97D97"/>
    <w:rsid w:val="00FC1C31"/>
    <w:rsid w:val="00FD3E3D"/>
    <w:rsid w:val="00FD6A71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C1"/>
    <w:pPr>
      <w:spacing w:after="200" w:line="276" w:lineRule="auto"/>
    </w:pPr>
    <w:rPr>
      <w:rFonts w:ascii="Calibri" w:eastAsia="Calibri" w:hAnsi="Calibri"/>
      <w:sz w:val="22"/>
      <w:szCs w:val="22"/>
      <w:lang w:val="pl-PL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87021"/>
    <w:pPr>
      <w:spacing w:after="0"/>
      <w:outlineLvl w:val="0"/>
    </w:pPr>
    <w:rPr>
      <w:rFonts w:ascii="Arial" w:hAnsi="Arial" w:cs="Arial"/>
      <w:b/>
      <w:bCs/>
      <w:color w:val="590F56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34CF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234CF5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link w:val="Corpsdetexte2Car"/>
    <w:semiHidden/>
    <w:rsid w:val="00A55BC1"/>
    <w:pPr>
      <w:spacing w:after="0" w:line="240" w:lineRule="auto"/>
      <w:jc w:val="both"/>
    </w:pPr>
    <w:rPr>
      <w:rFonts w:ascii="Arial" w:hAnsi="Arial"/>
      <w:sz w:val="28"/>
      <w:szCs w:val="20"/>
      <w:lang w:val="en-GB"/>
    </w:rPr>
  </w:style>
  <w:style w:type="character" w:customStyle="1" w:styleId="Corpsdetexte2Car">
    <w:name w:val="Corps de texte 2 Car"/>
    <w:basedOn w:val="Policepardfaut"/>
    <w:link w:val="Corpsdetexte2"/>
    <w:semiHidden/>
    <w:rsid w:val="00A55BC1"/>
    <w:rPr>
      <w:rFonts w:ascii="Arial" w:eastAsia="Calibri" w:hAnsi="Arial"/>
      <w:sz w:val="28"/>
      <w:lang w:val="en-GB" w:eastAsia="en-US"/>
    </w:rPr>
  </w:style>
  <w:style w:type="paragraph" w:styleId="Textebrut">
    <w:name w:val="Plain Text"/>
    <w:basedOn w:val="Normal"/>
    <w:link w:val="TextebrutCar"/>
    <w:rsid w:val="00A55BC1"/>
    <w:pPr>
      <w:spacing w:after="0" w:line="240" w:lineRule="auto"/>
    </w:pPr>
    <w:rPr>
      <w:rFonts w:ascii="Courier New" w:hAnsi="Courier New" w:cs="Courier New"/>
      <w:sz w:val="20"/>
      <w:szCs w:val="20"/>
      <w:lang w:val="en-GB"/>
    </w:rPr>
  </w:style>
  <w:style w:type="character" w:customStyle="1" w:styleId="TextebrutCar">
    <w:name w:val="Texte brut Car"/>
    <w:basedOn w:val="Policepardfaut"/>
    <w:link w:val="Textebrut"/>
    <w:rsid w:val="00A55BC1"/>
    <w:rPr>
      <w:rFonts w:ascii="Courier New" w:eastAsia="Calibri" w:hAnsi="Courier New" w:cs="Courier New"/>
      <w:lang w:val="en-GB" w:eastAsia="en-US"/>
    </w:rPr>
  </w:style>
  <w:style w:type="character" w:customStyle="1" w:styleId="Titre1Car">
    <w:name w:val="Titre 1 Car"/>
    <w:basedOn w:val="Policepardfaut"/>
    <w:link w:val="Titre1"/>
    <w:uiPriority w:val="9"/>
    <w:rsid w:val="00787021"/>
    <w:rPr>
      <w:rFonts w:ascii="Arial" w:eastAsia="Calibri" w:hAnsi="Arial" w:cs="Arial"/>
      <w:b/>
      <w:bCs/>
      <w:color w:val="590F56"/>
      <w:sz w:val="28"/>
      <w:szCs w:val="28"/>
      <w:lang w:val="pl-PL" w:eastAsia="en-US"/>
    </w:rPr>
  </w:style>
  <w:style w:type="paragraph" w:styleId="Paragraphedeliste">
    <w:name w:val="List Paragraph"/>
    <w:basedOn w:val="Normal"/>
    <w:uiPriority w:val="34"/>
    <w:qFormat/>
    <w:rsid w:val="00DA18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BBA"/>
    <w:rPr>
      <w:rFonts w:ascii="Tahoma" w:eastAsia="Calibri" w:hAnsi="Tahoma" w:cs="Tahoma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C1"/>
    <w:pPr>
      <w:spacing w:after="200" w:line="276" w:lineRule="auto"/>
    </w:pPr>
    <w:rPr>
      <w:rFonts w:ascii="Calibri" w:eastAsia="Calibri" w:hAnsi="Calibri"/>
      <w:sz w:val="22"/>
      <w:szCs w:val="22"/>
      <w:lang w:val="pl-PL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87021"/>
    <w:pPr>
      <w:spacing w:after="0"/>
      <w:outlineLvl w:val="0"/>
    </w:pPr>
    <w:rPr>
      <w:rFonts w:ascii="Arial" w:hAnsi="Arial" w:cs="Arial"/>
      <w:b/>
      <w:bCs/>
      <w:color w:val="590F56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34CF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234CF5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link w:val="Corpsdetexte2Car"/>
    <w:semiHidden/>
    <w:rsid w:val="00A55BC1"/>
    <w:pPr>
      <w:spacing w:after="0" w:line="240" w:lineRule="auto"/>
      <w:jc w:val="both"/>
    </w:pPr>
    <w:rPr>
      <w:rFonts w:ascii="Arial" w:hAnsi="Arial"/>
      <w:sz w:val="28"/>
      <w:szCs w:val="20"/>
      <w:lang w:val="en-GB"/>
    </w:rPr>
  </w:style>
  <w:style w:type="character" w:customStyle="1" w:styleId="Corpsdetexte2Car">
    <w:name w:val="Corps de texte 2 Car"/>
    <w:basedOn w:val="Policepardfaut"/>
    <w:link w:val="Corpsdetexte2"/>
    <w:semiHidden/>
    <w:rsid w:val="00A55BC1"/>
    <w:rPr>
      <w:rFonts w:ascii="Arial" w:eastAsia="Calibri" w:hAnsi="Arial"/>
      <w:sz w:val="28"/>
      <w:lang w:val="en-GB" w:eastAsia="en-US"/>
    </w:rPr>
  </w:style>
  <w:style w:type="paragraph" w:styleId="Textebrut">
    <w:name w:val="Plain Text"/>
    <w:basedOn w:val="Normal"/>
    <w:link w:val="TextebrutCar"/>
    <w:rsid w:val="00A55BC1"/>
    <w:pPr>
      <w:spacing w:after="0" w:line="240" w:lineRule="auto"/>
    </w:pPr>
    <w:rPr>
      <w:rFonts w:ascii="Courier New" w:hAnsi="Courier New" w:cs="Courier New"/>
      <w:sz w:val="20"/>
      <w:szCs w:val="20"/>
      <w:lang w:val="en-GB"/>
    </w:rPr>
  </w:style>
  <w:style w:type="character" w:customStyle="1" w:styleId="TextebrutCar">
    <w:name w:val="Texte brut Car"/>
    <w:basedOn w:val="Policepardfaut"/>
    <w:link w:val="Textebrut"/>
    <w:rsid w:val="00A55BC1"/>
    <w:rPr>
      <w:rFonts w:ascii="Courier New" w:eastAsia="Calibri" w:hAnsi="Courier New" w:cs="Courier New"/>
      <w:lang w:val="en-GB" w:eastAsia="en-US"/>
    </w:rPr>
  </w:style>
  <w:style w:type="character" w:customStyle="1" w:styleId="Titre1Car">
    <w:name w:val="Titre 1 Car"/>
    <w:basedOn w:val="Policepardfaut"/>
    <w:link w:val="Titre1"/>
    <w:uiPriority w:val="9"/>
    <w:rsid w:val="00787021"/>
    <w:rPr>
      <w:rFonts w:ascii="Arial" w:eastAsia="Calibri" w:hAnsi="Arial" w:cs="Arial"/>
      <w:b/>
      <w:bCs/>
      <w:color w:val="590F56"/>
      <w:sz w:val="28"/>
      <w:szCs w:val="28"/>
      <w:lang w:val="pl-PL" w:eastAsia="en-US"/>
    </w:rPr>
  </w:style>
  <w:style w:type="paragraph" w:styleId="Paragraphedeliste">
    <w:name w:val="List Paragraph"/>
    <w:basedOn w:val="Normal"/>
    <w:uiPriority w:val="34"/>
    <w:qFormat/>
    <w:rsid w:val="00DA18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BBA"/>
    <w:rPr>
      <w:rFonts w:ascii="Tahoma" w:eastAsia="Calibri" w:hAnsi="Tahoma" w:cs="Tahoma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EA04\Documents\Romain%20Ferretti\1%20-%20Projets\3_VISAL_(lead)\portrait_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portrait_template.dot</Template>
  <TotalTime>620</TotalTime>
  <Pages>4</Pages>
  <Words>468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UEA04</dc:creator>
  <cp:lastModifiedBy>UEA04</cp:lastModifiedBy>
  <cp:revision>218</cp:revision>
  <cp:lastPrinted>2013-01-22T12:52:00Z</cp:lastPrinted>
  <dcterms:created xsi:type="dcterms:W3CDTF">2014-03-31T07:40:00Z</dcterms:created>
  <dcterms:modified xsi:type="dcterms:W3CDTF">2014-10-08T14:21:00Z</dcterms:modified>
</cp:coreProperties>
</file>